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F6B" w:rsidRDefault="00006F6B" w:rsidP="00006F6B">
      <w:pPr>
        <w:rPr>
          <w:b/>
          <w:sz w:val="22"/>
          <w:szCs w:val="22"/>
        </w:rPr>
      </w:pPr>
      <w:bookmarkStart w:id="0" w:name="_GoBack"/>
      <w:bookmarkEnd w:id="0"/>
    </w:p>
    <w:p w:rsidR="00006F6B" w:rsidRDefault="00341865" w:rsidP="000B4E50">
      <w:pPr>
        <w:ind w:left="-540" w:firstLine="540"/>
        <w:jc w:val="right"/>
        <w:rPr>
          <w:b/>
          <w:sz w:val="22"/>
          <w:szCs w:val="22"/>
        </w:rPr>
      </w:pPr>
      <w:r w:rsidRPr="00262264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5934075" cy="839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6B" w:rsidRDefault="00006F6B" w:rsidP="000B4E50">
      <w:pPr>
        <w:ind w:left="-540" w:firstLine="540"/>
        <w:jc w:val="right"/>
        <w:rPr>
          <w:b/>
          <w:sz w:val="22"/>
          <w:szCs w:val="22"/>
        </w:rPr>
      </w:pPr>
    </w:p>
    <w:p w:rsidR="00006F6B" w:rsidRDefault="00006F6B" w:rsidP="000B4E50">
      <w:pPr>
        <w:ind w:left="-540" w:firstLine="540"/>
        <w:jc w:val="right"/>
        <w:rPr>
          <w:b/>
          <w:sz w:val="22"/>
          <w:szCs w:val="22"/>
        </w:rPr>
      </w:pPr>
    </w:p>
    <w:p w:rsidR="00006F6B" w:rsidRDefault="00006F6B" w:rsidP="000B4E50">
      <w:pPr>
        <w:ind w:left="-540" w:firstLine="540"/>
        <w:jc w:val="right"/>
        <w:rPr>
          <w:b/>
          <w:sz w:val="22"/>
          <w:szCs w:val="22"/>
        </w:rPr>
      </w:pPr>
    </w:p>
    <w:p w:rsidR="001A0DFC" w:rsidRDefault="001A0DFC" w:rsidP="0063323C">
      <w:pPr>
        <w:widowControl w:val="0"/>
        <w:jc w:val="both"/>
        <w:rPr>
          <w:color w:val="000000"/>
          <w:lang w:bidi="ru-RU"/>
        </w:rPr>
      </w:pPr>
    </w:p>
    <w:p w:rsidR="008A540C" w:rsidRDefault="00872FD7" w:rsidP="001A0DFC">
      <w:pPr>
        <w:widowControl w:val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   </w:t>
      </w:r>
      <w:r w:rsidR="008A540C" w:rsidRPr="008A540C">
        <w:rPr>
          <w:i/>
          <w:color w:val="000000"/>
          <w:lang w:bidi="ru-RU"/>
        </w:rPr>
        <w:t>В дополнение</w:t>
      </w:r>
      <w:r w:rsidR="008A540C">
        <w:rPr>
          <w:color w:val="000000"/>
          <w:lang w:bidi="ru-RU"/>
        </w:rPr>
        <w:t xml:space="preserve">: проведение оздоровительных мероприятий: массаж, лечебная </w:t>
      </w:r>
      <w:r w:rsidR="0063323C">
        <w:rPr>
          <w:color w:val="000000"/>
          <w:lang w:bidi="ru-RU"/>
        </w:rPr>
        <w:t>ф</w:t>
      </w:r>
      <w:r w:rsidR="008A540C">
        <w:rPr>
          <w:color w:val="000000"/>
          <w:lang w:bidi="ru-RU"/>
        </w:rPr>
        <w:t>изкультура</w:t>
      </w:r>
      <w:r w:rsidR="0063323C">
        <w:rPr>
          <w:color w:val="000000"/>
          <w:lang w:bidi="ru-RU"/>
        </w:rPr>
        <w:t>.</w:t>
      </w:r>
    </w:p>
    <w:p w:rsidR="00F62B6E" w:rsidRDefault="001A0DFC" w:rsidP="001A0DFC">
      <w:pPr>
        <w:tabs>
          <w:tab w:val="left" w:pos="360"/>
        </w:tabs>
        <w:jc w:val="both"/>
      </w:pPr>
      <w:r>
        <w:rPr>
          <w:i/>
        </w:rPr>
        <w:t xml:space="preserve">- </w:t>
      </w:r>
      <w:r w:rsidR="008A540C" w:rsidRPr="006775FA">
        <w:rPr>
          <w:b/>
          <w:i/>
        </w:rPr>
        <w:t>С</w:t>
      </w:r>
      <w:r w:rsidR="00F62B6E" w:rsidRPr="006775FA">
        <w:rPr>
          <w:b/>
          <w:i/>
        </w:rPr>
        <w:t>оциальн</w:t>
      </w:r>
      <w:r w:rsidR="0010431F" w:rsidRPr="006775FA">
        <w:rPr>
          <w:b/>
          <w:i/>
        </w:rPr>
        <w:t>о-</w:t>
      </w:r>
      <w:r w:rsidR="00F62B6E" w:rsidRPr="006775FA">
        <w:rPr>
          <w:b/>
          <w:i/>
        </w:rPr>
        <w:t>психолог</w:t>
      </w:r>
      <w:r w:rsidRPr="006775FA">
        <w:rPr>
          <w:b/>
          <w:i/>
        </w:rPr>
        <w:t xml:space="preserve">ические </w:t>
      </w:r>
      <w:r w:rsidR="00F62B6E" w:rsidRPr="006775FA">
        <w:rPr>
          <w:b/>
          <w:i/>
        </w:rPr>
        <w:t>услуги</w:t>
      </w:r>
      <w:r>
        <w:rPr>
          <w:i/>
        </w:rPr>
        <w:t xml:space="preserve">: </w:t>
      </w:r>
      <w:r w:rsidRPr="001A0DFC">
        <w:t>со</w:t>
      </w:r>
      <w:r>
        <w:t xml:space="preserve">циально-психологический патронаж. </w:t>
      </w:r>
      <w:r w:rsidRPr="007876CC">
        <w:rPr>
          <w:color w:val="000000"/>
          <w:lang w:bidi="ru-RU"/>
        </w:rPr>
        <w:t>Социально-психологическое консультирование, в том числе по вопросам внутрисемейных отношений, включая диагностику и коррекцию</w:t>
      </w:r>
      <w:r w:rsidR="00F62B6E">
        <w:t>.</w:t>
      </w:r>
    </w:p>
    <w:p w:rsidR="008A540C" w:rsidRPr="008A540C" w:rsidRDefault="008A540C" w:rsidP="008A540C">
      <w:pPr>
        <w:rPr>
          <w:rFonts w:cs="Arial"/>
        </w:rPr>
      </w:pPr>
      <w:r>
        <w:tab/>
      </w:r>
      <w:r w:rsidR="00DB6357">
        <w:t>*</w:t>
      </w:r>
      <w:r w:rsidRPr="008A540C">
        <w:rPr>
          <w:i/>
        </w:rPr>
        <w:t>В дополнение</w:t>
      </w:r>
      <w:r w:rsidR="006775FA">
        <w:rPr>
          <w:i/>
        </w:rPr>
        <w:t xml:space="preserve"> (</w:t>
      </w:r>
      <w:r w:rsidR="006775FA" w:rsidRPr="006775FA">
        <w:rPr>
          <w:i/>
          <w:u w:val="single"/>
        </w:rPr>
        <w:t>детям-инвалидам</w:t>
      </w:r>
      <w:r w:rsidR="006775FA">
        <w:rPr>
          <w:i/>
        </w:rPr>
        <w:t>)</w:t>
      </w:r>
      <w:r>
        <w:t>: о</w:t>
      </w:r>
      <w:r w:rsidRPr="008A540C">
        <w:rPr>
          <w:rFonts w:cs="Arial"/>
        </w:rPr>
        <w:t xml:space="preserve">казание психологической (экстренной </w:t>
      </w:r>
      <w:proofErr w:type="spellStart"/>
      <w:proofErr w:type="gramStart"/>
      <w:r w:rsidRPr="008A540C">
        <w:rPr>
          <w:rFonts w:cs="Arial"/>
        </w:rPr>
        <w:t>психо</w:t>
      </w:r>
      <w:proofErr w:type="spellEnd"/>
      <w:r w:rsidR="003B0B0F">
        <w:rPr>
          <w:rFonts w:cs="Arial"/>
        </w:rPr>
        <w:t>-</w:t>
      </w:r>
      <w:r w:rsidRPr="008A540C">
        <w:rPr>
          <w:rFonts w:cs="Arial"/>
        </w:rPr>
        <w:t>логической</w:t>
      </w:r>
      <w:proofErr w:type="gramEnd"/>
      <w:r w:rsidRPr="008A540C">
        <w:rPr>
          <w:rFonts w:cs="Arial"/>
        </w:rPr>
        <w:t>) помощи и поддержки</w:t>
      </w:r>
      <w:r w:rsidR="0010431F">
        <w:rPr>
          <w:rFonts w:cs="Arial"/>
        </w:rPr>
        <w:t>.</w:t>
      </w:r>
    </w:p>
    <w:p w:rsidR="006775FA" w:rsidRDefault="001A0DFC" w:rsidP="00780C7B">
      <w:pPr>
        <w:widowControl w:val="0"/>
        <w:jc w:val="both"/>
        <w:rPr>
          <w:color w:val="000000"/>
          <w:lang w:bidi="ru-RU"/>
        </w:rPr>
      </w:pPr>
      <w:r>
        <w:rPr>
          <w:i/>
        </w:rPr>
        <w:t xml:space="preserve">- </w:t>
      </w:r>
      <w:r w:rsidR="008A540C" w:rsidRPr="006775FA">
        <w:rPr>
          <w:b/>
          <w:i/>
        </w:rPr>
        <w:t>С</w:t>
      </w:r>
      <w:r w:rsidR="00F62B6E" w:rsidRPr="006775FA">
        <w:rPr>
          <w:b/>
          <w:i/>
        </w:rPr>
        <w:t>оциально-</w:t>
      </w:r>
      <w:r w:rsidRPr="006775FA">
        <w:rPr>
          <w:b/>
          <w:i/>
        </w:rPr>
        <w:t>педагогические услуги</w:t>
      </w:r>
      <w:r>
        <w:rPr>
          <w:i/>
        </w:rPr>
        <w:t xml:space="preserve">: </w:t>
      </w:r>
      <w:r w:rsidR="006775FA" w:rsidRPr="00D1523C">
        <w:rPr>
          <w:color w:val="000000"/>
          <w:lang w:bidi="ru-RU"/>
        </w:rPr>
        <w:t>Социально-педагогическая коррекция, включая диагностику и консультирование</w:t>
      </w:r>
      <w:r w:rsidR="006775FA">
        <w:rPr>
          <w:color w:val="000000"/>
          <w:lang w:bidi="ru-RU"/>
        </w:rPr>
        <w:t xml:space="preserve">. </w:t>
      </w:r>
    </w:p>
    <w:p w:rsidR="001A0DFC" w:rsidRDefault="006775FA" w:rsidP="00780C7B">
      <w:pPr>
        <w:widowControl w:val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* О</w:t>
      </w:r>
      <w:r w:rsidR="001A0DFC" w:rsidRPr="00D1523C">
        <w:rPr>
          <w:color w:val="000000"/>
          <w:lang w:bidi="ru-RU"/>
        </w:rPr>
        <w:t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</w:r>
      <w:r>
        <w:rPr>
          <w:color w:val="000000"/>
          <w:lang w:bidi="ru-RU"/>
        </w:rPr>
        <w:t xml:space="preserve"> </w:t>
      </w:r>
      <w:r w:rsidRPr="006775FA">
        <w:rPr>
          <w:i/>
          <w:color w:val="000000"/>
          <w:u w:val="single"/>
          <w:lang w:bidi="ru-RU"/>
        </w:rPr>
        <w:t>(детям-инвалидам</w:t>
      </w:r>
      <w:r>
        <w:rPr>
          <w:i/>
          <w:color w:val="000000"/>
          <w:u w:val="single"/>
          <w:lang w:bidi="ru-RU"/>
        </w:rPr>
        <w:t>*</w:t>
      </w:r>
      <w:r w:rsidRPr="006775FA">
        <w:rPr>
          <w:i/>
          <w:color w:val="000000"/>
          <w:u w:val="single"/>
          <w:lang w:bidi="ru-RU"/>
        </w:rPr>
        <w:t>)</w:t>
      </w:r>
      <w:r w:rsidR="001A0DFC">
        <w:rPr>
          <w:color w:val="000000"/>
          <w:lang w:bidi="ru-RU"/>
        </w:rPr>
        <w:t xml:space="preserve">. </w:t>
      </w:r>
    </w:p>
    <w:p w:rsidR="006775FA" w:rsidRDefault="001A0DFC" w:rsidP="00780C7B">
      <w:pPr>
        <w:jc w:val="both"/>
        <w:rPr>
          <w:color w:val="000000"/>
          <w:lang w:bidi="ru-RU"/>
        </w:rPr>
      </w:pPr>
      <w:r>
        <w:t xml:space="preserve">- </w:t>
      </w:r>
      <w:r w:rsidR="0010431F" w:rsidRPr="006775FA">
        <w:rPr>
          <w:b/>
        </w:rPr>
        <w:t>С</w:t>
      </w:r>
      <w:r w:rsidRPr="006775FA">
        <w:rPr>
          <w:b/>
          <w:i/>
        </w:rPr>
        <w:t>оциально-трудовые услуги</w:t>
      </w:r>
      <w:r>
        <w:t xml:space="preserve">: </w:t>
      </w:r>
      <w:r w:rsidR="006775FA">
        <w:rPr>
          <w:color w:val="000000"/>
          <w:lang w:bidi="ru-RU"/>
        </w:rPr>
        <w:t>Организация обучения трудовым навыкам.</w:t>
      </w:r>
    </w:p>
    <w:p w:rsidR="001A0DFC" w:rsidRDefault="006775FA" w:rsidP="00780C7B">
      <w:pPr>
        <w:jc w:val="both"/>
        <w:rPr>
          <w:color w:val="000000"/>
          <w:lang w:bidi="ru-RU"/>
        </w:rPr>
      </w:pPr>
      <w:r>
        <w:rPr>
          <w:color w:val="000000"/>
          <w:lang w:bidi="ru-RU"/>
        </w:rPr>
        <w:t>*</w:t>
      </w:r>
      <w:r>
        <w:t xml:space="preserve"> Ор</w:t>
      </w:r>
      <w:r w:rsidR="001A0DFC" w:rsidRPr="00D1523C">
        <w:rPr>
          <w:color w:val="000000"/>
          <w:lang w:bidi="ru-RU"/>
        </w:rPr>
        <w:t>ганизация помощи в получении образования и (или) квалификации инвалидами (детьми-инвалидами) в соответствии с их способностями</w:t>
      </w:r>
      <w:r>
        <w:rPr>
          <w:color w:val="000000"/>
          <w:lang w:bidi="ru-RU"/>
        </w:rPr>
        <w:t xml:space="preserve"> (</w:t>
      </w:r>
      <w:r w:rsidRPr="006775FA">
        <w:rPr>
          <w:i/>
          <w:color w:val="000000"/>
          <w:u w:val="single"/>
          <w:lang w:bidi="ru-RU"/>
        </w:rPr>
        <w:t>детям-инвалидам</w:t>
      </w:r>
      <w:r>
        <w:rPr>
          <w:i/>
          <w:color w:val="000000"/>
          <w:u w:val="single"/>
          <w:lang w:bidi="ru-RU"/>
        </w:rPr>
        <w:t>*</w:t>
      </w:r>
      <w:r>
        <w:rPr>
          <w:color w:val="000000"/>
          <w:lang w:bidi="ru-RU"/>
        </w:rPr>
        <w:t>)</w:t>
      </w:r>
      <w:r w:rsidR="00780C7B">
        <w:rPr>
          <w:color w:val="000000"/>
          <w:lang w:bidi="ru-RU"/>
        </w:rPr>
        <w:t>.</w:t>
      </w:r>
    </w:p>
    <w:p w:rsidR="00F62B6E" w:rsidRPr="009141B7" w:rsidRDefault="001D3A96" w:rsidP="00780C7B">
      <w:pPr>
        <w:widowControl w:val="0"/>
        <w:jc w:val="both"/>
      </w:pPr>
      <w:r>
        <w:t xml:space="preserve">- </w:t>
      </w:r>
      <w:r w:rsidR="008A540C" w:rsidRPr="006775FA">
        <w:rPr>
          <w:b/>
        </w:rPr>
        <w:t>У</w:t>
      </w:r>
      <w:r w:rsidRPr="006775FA">
        <w:rPr>
          <w:b/>
          <w:i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6775FA">
        <w:rPr>
          <w:i/>
        </w:rPr>
        <w:t xml:space="preserve"> (</w:t>
      </w:r>
      <w:r w:rsidR="006775FA" w:rsidRPr="006775FA">
        <w:rPr>
          <w:i/>
          <w:u w:val="single"/>
        </w:rPr>
        <w:t>детям-инвалидам</w:t>
      </w:r>
      <w:r w:rsidR="006775FA">
        <w:rPr>
          <w:i/>
          <w:u w:val="single"/>
        </w:rPr>
        <w:t>*</w:t>
      </w:r>
      <w:r w:rsidR="006775FA">
        <w:rPr>
          <w:i/>
        </w:rPr>
        <w:t>)</w:t>
      </w:r>
      <w:r w:rsidR="008A540C">
        <w:rPr>
          <w:i/>
        </w:rPr>
        <w:t xml:space="preserve">: </w:t>
      </w:r>
      <w:r w:rsidR="009141B7" w:rsidRPr="009141B7">
        <w:t>п</w:t>
      </w:r>
      <w:r w:rsidR="008A540C" w:rsidRPr="00D1523C">
        <w:rPr>
          <w:color w:val="000000"/>
          <w:lang w:bidi="ru-RU"/>
        </w:rPr>
        <w:t>роведение социально-реабилитационных мероприятий в сфере социального обслуживания</w:t>
      </w:r>
      <w:r w:rsidR="008A540C">
        <w:rPr>
          <w:color w:val="000000"/>
          <w:lang w:bidi="ru-RU"/>
        </w:rPr>
        <w:t xml:space="preserve"> </w:t>
      </w:r>
      <w:r w:rsidR="008A540C" w:rsidRPr="009141B7">
        <w:rPr>
          <w:color w:val="000000"/>
          <w:lang w:bidi="ru-RU"/>
        </w:rPr>
        <w:t xml:space="preserve">(организация и проведение </w:t>
      </w:r>
      <w:proofErr w:type="spellStart"/>
      <w:r w:rsidR="008A540C" w:rsidRPr="009141B7">
        <w:rPr>
          <w:color w:val="000000"/>
          <w:lang w:bidi="ru-RU"/>
        </w:rPr>
        <w:t>игротерапии</w:t>
      </w:r>
      <w:proofErr w:type="spellEnd"/>
      <w:r w:rsidR="008A540C" w:rsidRPr="009141B7">
        <w:rPr>
          <w:color w:val="000000"/>
          <w:lang w:bidi="ru-RU"/>
        </w:rPr>
        <w:t>, формирование навыков здорового образа жизни</w:t>
      </w:r>
      <w:r w:rsidR="00780C7B">
        <w:rPr>
          <w:color w:val="000000"/>
          <w:lang w:bidi="ru-RU"/>
        </w:rPr>
        <w:t>)</w:t>
      </w:r>
      <w:r w:rsidR="009141B7" w:rsidRPr="009141B7">
        <w:rPr>
          <w:color w:val="000000"/>
          <w:lang w:bidi="ru-RU"/>
        </w:rPr>
        <w:t xml:space="preserve">. </w:t>
      </w:r>
      <w:r w:rsidR="008A540C" w:rsidRPr="009141B7">
        <w:rPr>
          <w:color w:val="000000"/>
          <w:lang w:bidi="ru-RU"/>
        </w:rPr>
        <w:t>Обучение навыкам самообслуживания, поведения в быту и общественных местах</w:t>
      </w:r>
      <w:r w:rsidR="009141B7" w:rsidRPr="009141B7">
        <w:rPr>
          <w:color w:val="000000"/>
          <w:lang w:bidi="ru-RU"/>
        </w:rPr>
        <w:t xml:space="preserve"> </w:t>
      </w:r>
      <w:r w:rsidR="008A540C" w:rsidRPr="009141B7">
        <w:rPr>
          <w:color w:val="000000"/>
          <w:lang w:bidi="ru-RU"/>
        </w:rPr>
        <w:t>(социально-бытовая адаптация</w:t>
      </w:r>
      <w:r w:rsidR="009141B7" w:rsidRPr="009141B7">
        <w:rPr>
          <w:color w:val="000000"/>
          <w:lang w:bidi="ru-RU"/>
        </w:rPr>
        <w:t xml:space="preserve">, </w:t>
      </w:r>
      <w:r w:rsidR="008A540C" w:rsidRPr="009141B7">
        <w:rPr>
          <w:color w:val="000000"/>
          <w:lang w:bidi="ru-RU"/>
        </w:rPr>
        <w:t>социально-средовая адаптация</w:t>
      </w:r>
      <w:r w:rsidR="00780C7B">
        <w:rPr>
          <w:color w:val="000000"/>
          <w:lang w:bidi="ru-RU"/>
        </w:rPr>
        <w:t>)</w:t>
      </w:r>
      <w:r w:rsidR="009141B7" w:rsidRPr="009141B7">
        <w:rPr>
          <w:color w:val="000000"/>
          <w:lang w:bidi="ru-RU"/>
        </w:rPr>
        <w:t xml:space="preserve">. </w:t>
      </w:r>
    </w:p>
    <w:p w:rsidR="00F62B6E" w:rsidRPr="008A540C" w:rsidRDefault="001A0DFC" w:rsidP="008A540C">
      <w:pPr>
        <w:widowControl w:val="0"/>
        <w:rPr>
          <w:i/>
        </w:rPr>
      </w:pPr>
      <w:r>
        <w:rPr>
          <w:i/>
        </w:rPr>
        <w:t>-</w:t>
      </w:r>
      <w:r w:rsidR="0063323C">
        <w:rPr>
          <w:i/>
        </w:rPr>
        <w:t xml:space="preserve"> </w:t>
      </w:r>
      <w:r w:rsidR="0063323C" w:rsidRPr="006775FA">
        <w:rPr>
          <w:b/>
          <w:i/>
        </w:rPr>
        <w:t>С</w:t>
      </w:r>
      <w:r w:rsidR="00F62B6E" w:rsidRPr="006775FA">
        <w:rPr>
          <w:b/>
          <w:i/>
        </w:rPr>
        <w:t>оциально-правовые</w:t>
      </w:r>
      <w:r w:rsidR="008A540C" w:rsidRPr="006775FA">
        <w:rPr>
          <w:b/>
          <w:i/>
        </w:rPr>
        <w:t xml:space="preserve"> услуги</w:t>
      </w:r>
      <w:r w:rsidR="008A540C">
        <w:rPr>
          <w:i/>
        </w:rPr>
        <w:t xml:space="preserve">: </w:t>
      </w:r>
      <w:r w:rsidR="008A540C" w:rsidRPr="008A540C">
        <w:t xml:space="preserve">оказание </w:t>
      </w:r>
      <w:proofErr w:type="gramStart"/>
      <w:r w:rsidR="008A540C" w:rsidRPr="008A540C">
        <w:t>помощи  в</w:t>
      </w:r>
      <w:proofErr w:type="gramEnd"/>
      <w:r w:rsidR="008A540C" w:rsidRPr="008A540C">
        <w:t xml:space="preserve"> оформлении и восстановлении документов.</w:t>
      </w:r>
    </w:p>
    <w:p w:rsidR="00F62B6E" w:rsidRDefault="00F62B6E">
      <w:pPr>
        <w:jc w:val="both"/>
      </w:pPr>
    </w:p>
    <w:p w:rsidR="00FA7973" w:rsidRDefault="00FA7973">
      <w:pPr>
        <w:jc w:val="both"/>
      </w:pPr>
    </w:p>
    <w:p w:rsidR="00527601" w:rsidRPr="00F0397F" w:rsidRDefault="00527601" w:rsidP="000A49CC">
      <w:pPr>
        <w:numPr>
          <w:ilvl w:val="1"/>
          <w:numId w:val="29"/>
        </w:numPr>
        <w:jc w:val="center"/>
        <w:rPr>
          <w:b/>
          <w:sz w:val="28"/>
          <w:szCs w:val="28"/>
        </w:rPr>
      </w:pPr>
      <w:r w:rsidRPr="00F0397F">
        <w:rPr>
          <w:b/>
          <w:sz w:val="28"/>
          <w:szCs w:val="28"/>
        </w:rPr>
        <w:t>Направлениями деятельности отделения</w:t>
      </w:r>
      <w:r w:rsidR="002A5E53" w:rsidRPr="00F0397F">
        <w:rPr>
          <w:b/>
          <w:sz w:val="28"/>
          <w:szCs w:val="28"/>
        </w:rPr>
        <w:t>.</w:t>
      </w:r>
    </w:p>
    <w:p w:rsidR="00527601" w:rsidRPr="00527601" w:rsidRDefault="00527601" w:rsidP="00527601">
      <w:pPr>
        <w:jc w:val="center"/>
        <w:rPr>
          <w:b/>
        </w:rPr>
      </w:pPr>
    </w:p>
    <w:p w:rsidR="00527601" w:rsidRDefault="00527601">
      <w:pPr>
        <w:numPr>
          <w:ilvl w:val="0"/>
          <w:numId w:val="2"/>
        </w:numPr>
        <w:jc w:val="both"/>
      </w:pPr>
      <w:r>
        <w:t>Предоставление социальных услуг несовершеннолетним в полном объеме в соответствии с установленным регламентом и муниципальным заданием.</w:t>
      </w:r>
    </w:p>
    <w:p w:rsidR="00526298" w:rsidRPr="0093355B" w:rsidRDefault="00527601" w:rsidP="00526298">
      <w:pPr>
        <w:numPr>
          <w:ilvl w:val="0"/>
          <w:numId w:val="2"/>
        </w:numPr>
        <w:jc w:val="both"/>
      </w:pPr>
      <w:r>
        <w:t>Планирование и организация жизнедеятельности получателей социальных услуг и осуществление их воспитания, проведение повседневной работы</w:t>
      </w:r>
      <w:r w:rsidR="00526298">
        <w:t xml:space="preserve"> </w:t>
      </w:r>
      <w:r w:rsidR="00526298" w:rsidRPr="0093355B">
        <w:t>по созданию условий для их социально-психологической реабилитации, социальной и трудовой адаптации.</w:t>
      </w:r>
    </w:p>
    <w:p w:rsidR="00526298" w:rsidRPr="0093355B" w:rsidRDefault="00526298" w:rsidP="00526298">
      <w:pPr>
        <w:numPr>
          <w:ilvl w:val="0"/>
          <w:numId w:val="2"/>
        </w:numPr>
        <w:jc w:val="both"/>
      </w:pPr>
      <w:r w:rsidRPr="0093355B">
        <w:t>Предоставл</w:t>
      </w:r>
      <w:r w:rsidR="007E4826">
        <w:t>ение</w:t>
      </w:r>
      <w:r w:rsidRPr="0093355B">
        <w:t xml:space="preserve"> социальны</w:t>
      </w:r>
      <w:r w:rsidR="007E4826">
        <w:t>х</w:t>
      </w:r>
      <w:r w:rsidRPr="0093355B">
        <w:t xml:space="preserve"> услуг</w:t>
      </w:r>
      <w:r w:rsidR="007E4826">
        <w:t xml:space="preserve"> получателям </w:t>
      </w:r>
      <w:r w:rsidR="00C81448">
        <w:t>социальных услуг в соответствии с и</w:t>
      </w:r>
      <w:r w:rsidRPr="0093355B">
        <w:t>ндивидуальн</w:t>
      </w:r>
      <w:r w:rsidR="00C81448">
        <w:t>ыми</w:t>
      </w:r>
      <w:r w:rsidRPr="0093355B">
        <w:t xml:space="preserve"> програм</w:t>
      </w:r>
      <w:r w:rsidR="00C81448">
        <w:t>мами</w:t>
      </w:r>
      <w:r w:rsidRPr="0093355B">
        <w:t xml:space="preserve"> предоставления социальных услуг</w:t>
      </w:r>
      <w:r w:rsidR="00C81448">
        <w:t xml:space="preserve"> и условиями договоров заключенных с получателями социальных услуг или их законными представителями на основании требований Федерального закона от 28 декабря 2013 года №442-ФЗ «Об основах социального обслуживания граждан в Российской Федерации</w:t>
      </w:r>
      <w:r w:rsidRPr="0093355B">
        <w:t>».</w:t>
      </w:r>
    </w:p>
    <w:p w:rsidR="00526298" w:rsidRPr="0093355B" w:rsidRDefault="00526298" w:rsidP="00526298">
      <w:pPr>
        <w:numPr>
          <w:ilvl w:val="0"/>
          <w:numId w:val="2"/>
        </w:numPr>
        <w:jc w:val="both"/>
      </w:pPr>
      <w:r w:rsidRPr="0093355B">
        <w:t>Организ</w:t>
      </w:r>
      <w:r w:rsidR="00314604">
        <w:t>ация</w:t>
      </w:r>
      <w:r w:rsidRPr="0093355B">
        <w:t xml:space="preserve"> и </w:t>
      </w:r>
      <w:r w:rsidR="007E4826">
        <w:t>проведение</w:t>
      </w:r>
      <w:r w:rsidRPr="0093355B">
        <w:t xml:space="preserve"> мероприятий, проводимых в рамках текущей деятельности учрежден</w:t>
      </w:r>
      <w:r w:rsidR="007E4826">
        <w:t>ия</w:t>
      </w:r>
      <w:r w:rsidRPr="0093355B">
        <w:t>.</w:t>
      </w:r>
    </w:p>
    <w:p w:rsidR="004E4F0B" w:rsidRDefault="00456B6C">
      <w:pPr>
        <w:numPr>
          <w:ilvl w:val="0"/>
          <w:numId w:val="2"/>
        </w:numPr>
        <w:jc w:val="both"/>
      </w:pPr>
      <w:r>
        <w:t>П</w:t>
      </w:r>
      <w:r w:rsidR="004E4F0B">
        <w:t xml:space="preserve">рофилактическая работа по предупреждению </w:t>
      </w:r>
      <w:r w:rsidR="00527601">
        <w:t>правонарушений у</w:t>
      </w:r>
      <w:r w:rsidR="004E4F0B">
        <w:t xml:space="preserve"> несовершеннолетних</w:t>
      </w:r>
      <w:r w:rsidR="007E4826">
        <w:t xml:space="preserve"> и организации здорового образа жизни</w:t>
      </w:r>
      <w:r w:rsidR="00A061BB">
        <w:t>.</w:t>
      </w:r>
    </w:p>
    <w:p w:rsidR="004E4F0B" w:rsidRDefault="00456B6C">
      <w:pPr>
        <w:numPr>
          <w:ilvl w:val="0"/>
          <w:numId w:val="2"/>
        </w:numPr>
        <w:jc w:val="both"/>
      </w:pPr>
      <w:r>
        <w:t>П</w:t>
      </w:r>
      <w:r w:rsidR="004E4F0B">
        <w:t>редоставление временного проживания несовершеннолетнему до определения совместно с органами опёки и попечительства наиболее оптимальных форм его жизнеустройства</w:t>
      </w:r>
      <w:r w:rsidR="00A061BB">
        <w:t>.</w:t>
      </w:r>
    </w:p>
    <w:p w:rsidR="004E4F0B" w:rsidRDefault="00A061BB">
      <w:pPr>
        <w:numPr>
          <w:ilvl w:val="0"/>
          <w:numId w:val="2"/>
        </w:numPr>
        <w:jc w:val="both"/>
      </w:pPr>
      <w: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видах социальных услуг, сроках, порядке и условиях их предоставления.</w:t>
      </w:r>
    </w:p>
    <w:p w:rsidR="0003071E" w:rsidRDefault="00456B6C" w:rsidP="007E4826">
      <w:pPr>
        <w:numPr>
          <w:ilvl w:val="0"/>
          <w:numId w:val="2"/>
        </w:numPr>
        <w:jc w:val="both"/>
      </w:pPr>
      <w:r>
        <w:t>П</w:t>
      </w:r>
      <w:r w:rsidR="004E4F0B">
        <w:t>роведение социально-бытовой, социально-медицинской, социально-</w:t>
      </w:r>
      <w:r w:rsidR="007E4826">
        <w:t>педагогической</w:t>
      </w:r>
      <w:r w:rsidR="004E4F0B">
        <w:t>, социально-правовой, социально</w:t>
      </w:r>
      <w:r w:rsidR="00314604">
        <w:t>-</w:t>
      </w:r>
      <w:r w:rsidR="004E4F0B">
        <w:t xml:space="preserve"> психологической</w:t>
      </w:r>
      <w:r w:rsidR="007E4826">
        <w:t>, социально-</w:t>
      </w:r>
      <w:proofErr w:type="gramStart"/>
      <w:r w:rsidR="007E4826">
        <w:t xml:space="preserve">трудовой </w:t>
      </w:r>
      <w:r w:rsidR="004E4F0B">
        <w:t xml:space="preserve"> реабилитации</w:t>
      </w:r>
      <w:proofErr w:type="gramEnd"/>
      <w:r w:rsidR="0003071E">
        <w:t>.</w:t>
      </w:r>
    </w:p>
    <w:p w:rsidR="004E4F0B" w:rsidRDefault="0003071E" w:rsidP="007E4826">
      <w:pPr>
        <w:numPr>
          <w:ilvl w:val="0"/>
          <w:numId w:val="2"/>
        </w:numPr>
        <w:jc w:val="both"/>
      </w:pPr>
      <w:r>
        <w:lastRenderedPageBreak/>
        <w:t>Формирование регистра получателей социальных услуг.</w:t>
      </w:r>
    </w:p>
    <w:p w:rsidR="00F56949" w:rsidRDefault="00F56949" w:rsidP="007E4826">
      <w:pPr>
        <w:numPr>
          <w:ilvl w:val="0"/>
          <w:numId w:val="2"/>
        </w:numPr>
        <w:jc w:val="both"/>
      </w:pPr>
      <w:r>
        <w:t xml:space="preserve">Обеспечение </w:t>
      </w:r>
      <w:r w:rsidR="00CE05D2">
        <w:t xml:space="preserve">свободного </w:t>
      </w:r>
      <w:r>
        <w:t>посещения получателей социальных услуг их законными представителями, родственниками и т.д.</w:t>
      </w:r>
    </w:p>
    <w:p w:rsidR="00B4676C" w:rsidRDefault="00B4676C" w:rsidP="00F0397F">
      <w:pPr>
        <w:jc w:val="center"/>
        <w:rPr>
          <w:b/>
          <w:sz w:val="28"/>
          <w:szCs w:val="28"/>
        </w:rPr>
      </w:pPr>
    </w:p>
    <w:p w:rsidR="002A5E53" w:rsidRPr="00F0397F" w:rsidRDefault="000A49CC" w:rsidP="00F0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2A5E53" w:rsidRPr="00F0397F">
        <w:rPr>
          <w:b/>
          <w:sz w:val="28"/>
          <w:szCs w:val="28"/>
        </w:rPr>
        <w:t xml:space="preserve">Принципы </w:t>
      </w:r>
      <w:r w:rsidR="00112FE2">
        <w:rPr>
          <w:b/>
          <w:sz w:val="28"/>
          <w:szCs w:val="28"/>
        </w:rPr>
        <w:t>деятельности</w:t>
      </w:r>
      <w:r w:rsidR="002A5E53" w:rsidRPr="00F0397F">
        <w:rPr>
          <w:b/>
          <w:sz w:val="28"/>
          <w:szCs w:val="28"/>
        </w:rPr>
        <w:t xml:space="preserve"> отделения.</w:t>
      </w:r>
    </w:p>
    <w:p w:rsidR="002A5E53" w:rsidRDefault="002A5E53">
      <w:pPr>
        <w:ind w:left="708"/>
        <w:jc w:val="both"/>
        <w:rPr>
          <w:b/>
        </w:rPr>
      </w:pPr>
    </w:p>
    <w:p w:rsidR="002A5E53" w:rsidRPr="0093355B" w:rsidRDefault="0055397E" w:rsidP="002A5E53">
      <w:pPr>
        <w:jc w:val="both"/>
      </w:pPr>
      <w:r>
        <w:t xml:space="preserve">1. </w:t>
      </w:r>
      <w:r w:rsidR="002A5E53" w:rsidRPr="0093355B">
        <w:t>Соблюд</w:t>
      </w:r>
      <w:r>
        <w:t>ение</w:t>
      </w:r>
      <w:r w:rsidR="002A5E53" w:rsidRPr="0093355B">
        <w:t xml:space="preserve"> мер противопожарной и антитеррористической безопасности, правил по охране труда, санитарно-гигиенические правил.</w:t>
      </w:r>
    </w:p>
    <w:p w:rsidR="002A5E53" w:rsidRPr="0093355B" w:rsidRDefault="0055397E" w:rsidP="002A5E53">
      <w:pPr>
        <w:jc w:val="both"/>
      </w:pPr>
      <w:r>
        <w:t>2.</w:t>
      </w:r>
      <w:r w:rsidR="00F64EED">
        <w:t xml:space="preserve"> </w:t>
      </w:r>
      <w:r w:rsidR="002A5E53" w:rsidRPr="0093355B">
        <w:t>Своевременно</w:t>
      </w:r>
      <w:r>
        <w:t>е</w:t>
      </w:r>
      <w:r w:rsidR="002A5E53" w:rsidRPr="0093355B">
        <w:t xml:space="preserve"> про</w:t>
      </w:r>
      <w:r>
        <w:t>ведение</w:t>
      </w:r>
      <w:r w:rsidR="002A5E53" w:rsidRPr="0093355B">
        <w:t xml:space="preserve"> инструктаж</w:t>
      </w:r>
      <w:r>
        <w:t>ей</w:t>
      </w:r>
      <w:r w:rsidR="002A5E53" w:rsidRPr="0093355B">
        <w:t xml:space="preserve"> по охране труда, пожарной безопасности, по оказанию первой медицинской помощи и инструктаж</w:t>
      </w:r>
      <w:r>
        <w:t>ей</w:t>
      </w:r>
      <w:r w:rsidR="002A5E53" w:rsidRPr="0093355B">
        <w:t xml:space="preserve"> по вопросам, связанным с обеспечением доступности для инвалидов объектов и услуг.</w:t>
      </w:r>
    </w:p>
    <w:p w:rsidR="002A5E53" w:rsidRPr="0093355B" w:rsidRDefault="002A5E53" w:rsidP="002A5E53">
      <w:pPr>
        <w:autoSpaceDE w:val="0"/>
        <w:autoSpaceDN w:val="0"/>
        <w:adjustRightInd w:val="0"/>
        <w:jc w:val="both"/>
      </w:pPr>
      <w:r w:rsidRPr="0093355B">
        <w:t>3. Оказ</w:t>
      </w:r>
      <w:r w:rsidR="00D11736">
        <w:t>ание</w:t>
      </w:r>
      <w:r w:rsidRPr="0093355B">
        <w:t xml:space="preserve"> инвалидам помощ</w:t>
      </w:r>
      <w:r w:rsidR="00D11736">
        <w:t>и</w:t>
      </w:r>
      <w:r w:rsidRPr="0093355B">
        <w:t>, необходим</w:t>
      </w:r>
      <w:r w:rsidR="00D11736">
        <w:t>ой</w:t>
      </w:r>
      <w:r w:rsidRPr="0093355B">
        <w:t xml:space="preserve"> для получения в доступной для них форме информации о правилах предоставления услуги (услуг).</w:t>
      </w:r>
    </w:p>
    <w:p w:rsidR="002A5E53" w:rsidRPr="0093355B" w:rsidRDefault="00D11736" w:rsidP="002A5E53">
      <w:pPr>
        <w:autoSpaceDE w:val="0"/>
        <w:autoSpaceDN w:val="0"/>
        <w:adjustRightInd w:val="0"/>
        <w:jc w:val="both"/>
      </w:pPr>
      <w:r>
        <w:t>4</w:t>
      </w:r>
      <w:r w:rsidR="002A5E53" w:rsidRPr="0093355B">
        <w:t xml:space="preserve">. </w:t>
      </w:r>
      <w:r>
        <w:t>Информ</w:t>
      </w:r>
      <w:r w:rsidR="000902A3">
        <w:t>и</w:t>
      </w:r>
      <w:r>
        <w:t xml:space="preserve">рование получателей социальных услуг </w:t>
      </w:r>
      <w:r w:rsidR="002A5E53" w:rsidRPr="0093355B">
        <w:t xml:space="preserve">о графике работы </w:t>
      </w:r>
      <w:r>
        <w:t xml:space="preserve">специалистов </w:t>
      </w:r>
      <w:proofErr w:type="gramStart"/>
      <w:r>
        <w:t xml:space="preserve">отделения </w:t>
      </w:r>
      <w:r w:rsidR="002A5E53" w:rsidRPr="0093355B">
        <w:t xml:space="preserve"> и</w:t>
      </w:r>
      <w:proofErr w:type="gramEnd"/>
      <w:r w:rsidR="002A5E53" w:rsidRPr="0093355B">
        <w:t xml:space="preserve"> размещ</w:t>
      </w:r>
      <w:r>
        <w:t>ение</w:t>
      </w:r>
      <w:r w:rsidR="002A5E53" w:rsidRPr="0093355B">
        <w:t xml:space="preserve"> ее на информационн</w:t>
      </w:r>
      <w:r w:rsidR="000902A3">
        <w:t>ых</w:t>
      </w:r>
      <w:r w:rsidR="002A5E53" w:rsidRPr="0093355B">
        <w:t xml:space="preserve"> стенд</w:t>
      </w:r>
      <w:r w:rsidR="000902A3">
        <w:t>ах</w:t>
      </w:r>
      <w:r w:rsidR="002A5E53" w:rsidRPr="0093355B">
        <w:t>, других информационных устройствах учреждения, с учетом требований доступности для инвалидов.</w:t>
      </w:r>
    </w:p>
    <w:p w:rsidR="002A5E53" w:rsidRPr="0093355B" w:rsidRDefault="00F64EED" w:rsidP="002A5E53">
      <w:pPr>
        <w:autoSpaceDE w:val="0"/>
        <w:autoSpaceDN w:val="0"/>
        <w:adjustRightInd w:val="0"/>
        <w:jc w:val="both"/>
      </w:pPr>
      <w:r>
        <w:t xml:space="preserve">5. </w:t>
      </w:r>
      <w:r w:rsidR="002A5E53" w:rsidRPr="0093355B">
        <w:t>Оказ</w:t>
      </w:r>
      <w:r w:rsidR="000902A3">
        <w:t>а</w:t>
      </w:r>
      <w:r>
        <w:t>ние</w:t>
      </w:r>
      <w:r w:rsidR="002A5E53" w:rsidRPr="0093355B">
        <w:t xml:space="preserve"> услуг инвалидам в различных формах (в случае необходимости и возможности).</w:t>
      </w:r>
    </w:p>
    <w:p w:rsidR="002A5E53" w:rsidRPr="0093355B" w:rsidRDefault="00F64EED" w:rsidP="002A5E53">
      <w:pPr>
        <w:autoSpaceDE w:val="0"/>
        <w:autoSpaceDN w:val="0"/>
        <w:adjustRightInd w:val="0"/>
        <w:jc w:val="both"/>
      </w:pPr>
      <w:r>
        <w:t>6</w:t>
      </w:r>
      <w:r w:rsidR="002A5E53" w:rsidRPr="0093355B">
        <w:t>.</w:t>
      </w:r>
      <w:r>
        <w:t xml:space="preserve"> </w:t>
      </w:r>
      <w:r w:rsidR="002A5E53" w:rsidRPr="0093355B">
        <w:t>Оказ</w:t>
      </w:r>
      <w:r>
        <w:t xml:space="preserve">ание </w:t>
      </w:r>
      <w:r w:rsidR="002A5E53" w:rsidRPr="0093355B">
        <w:t>необходим</w:t>
      </w:r>
      <w:r>
        <w:t>ой</w:t>
      </w:r>
      <w:r w:rsidR="002A5E53" w:rsidRPr="0093355B">
        <w:t xml:space="preserve"> помощ</w:t>
      </w:r>
      <w:r>
        <w:t>и</w:t>
      </w:r>
      <w:r w:rsidR="002A5E53" w:rsidRPr="0093355B">
        <w:t xml:space="preserve"> инвалидам при предоставлении услуги, при перемещении в пределах места оказания услуги, </w:t>
      </w:r>
      <w:r w:rsidR="000902A3">
        <w:t>отделения</w:t>
      </w:r>
      <w:r w:rsidR="002A5E53" w:rsidRPr="0093355B">
        <w:t xml:space="preserve"> (кабинета), в том числе в одевании/раздевании, пользовании имеющимся в </w:t>
      </w:r>
      <w:r w:rsidR="000902A3">
        <w:t>отделении</w:t>
      </w:r>
      <w:r w:rsidR="002A5E53" w:rsidRPr="0093355B">
        <w:t xml:space="preserve"> (кабинете) оборудованием и вспомогательными устройствами.</w:t>
      </w:r>
    </w:p>
    <w:p w:rsidR="002A5E53" w:rsidRPr="0093355B" w:rsidRDefault="00F64EED" w:rsidP="002A5E53">
      <w:pPr>
        <w:autoSpaceDE w:val="0"/>
        <w:autoSpaceDN w:val="0"/>
        <w:adjustRightInd w:val="0"/>
        <w:jc w:val="both"/>
      </w:pPr>
      <w:r>
        <w:t>7</w:t>
      </w:r>
      <w:r w:rsidR="002A5E53" w:rsidRPr="0093355B">
        <w:t>.</w:t>
      </w:r>
      <w:r>
        <w:t xml:space="preserve"> </w:t>
      </w:r>
      <w:r w:rsidR="002A5E53" w:rsidRPr="0093355B">
        <w:t>Осуществл</w:t>
      </w:r>
      <w:r>
        <w:t>ение</w:t>
      </w:r>
      <w:r w:rsidR="002A5E53" w:rsidRPr="0093355B">
        <w:t xml:space="preserve"> при оказании услуги</w:t>
      </w:r>
      <w:r>
        <w:t xml:space="preserve"> инвалидам</w:t>
      </w:r>
      <w:r w:rsidR="002A5E53" w:rsidRPr="0093355B">
        <w:t xml:space="preserve">, при необходимости, </w:t>
      </w:r>
      <w:proofErr w:type="gramStart"/>
      <w:r w:rsidR="002A5E53" w:rsidRPr="0093355B">
        <w:t>вызов</w:t>
      </w:r>
      <w:r>
        <w:t>а</w:t>
      </w:r>
      <w:r w:rsidR="002A5E53" w:rsidRPr="0093355B">
        <w:t xml:space="preserve">  сопровождающих</w:t>
      </w:r>
      <w:proofErr w:type="gramEnd"/>
      <w:r w:rsidR="002A5E53" w:rsidRPr="0093355B">
        <w:t xml:space="preserve"> лиц и помощников.</w:t>
      </w:r>
    </w:p>
    <w:p w:rsidR="002A5E53" w:rsidRPr="0093355B" w:rsidRDefault="00F64EED" w:rsidP="002A5E53">
      <w:pPr>
        <w:autoSpaceDE w:val="0"/>
        <w:autoSpaceDN w:val="0"/>
        <w:adjustRightInd w:val="0"/>
        <w:jc w:val="both"/>
      </w:pPr>
      <w:r>
        <w:t>8</w:t>
      </w:r>
      <w:r w:rsidR="002A5E53" w:rsidRPr="0093355B">
        <w:t>.</w:t>
      </w:r>
      <w:r>
        <w:t xml:space="preserve"> Оснащение отделени</w:t>
      </w:r>
      <w:r w:rsidR="00B34D46">
        <w:t>я</w:t>
      </w:r>
      <w:r>
        <w:t xml:space="preserve"> социальной реабилитации для несовершеннолетних </w:t>
      </w:r>
      <w:r w:rsidR="002A5E53" w:rsidRPr="0093355B">
        <w:t>необходимым оборудованием, включая вспомогательные (адаптивные) устройства, в целях повышения уровня доступности и условий для предоставления услуг с учетом потребностей инвалидов.</w:t>
      </w:r>
    </w:p>
    <w:p w:rsidR="00DC3978" w:rsidRDefault="00F64EED" w:rsidP="00DC3978">
      <w:pPr>
        <w:autoSpaceDE w:val="0"/>
        <w:autoSpaceDN w:val="0"/>
        <w:adjustRightInd w:val="0"/>
        <w:jc w:val="both"/>
      </w:pPr>
      <w:r>
        <w:t>9</w:t>
      </w:r>
      <w:r w:rsidR="002A5E53" w:rsidRPr="0093355B">
        <w:t>.</w:t>
      </w:r>
      <w:r w:rsidR="00DC3978">
        <w:t xml:space="preserve"> </w:t>
      </w:r>
      <w:r w:rsidR="002A5E53" w:rsidRPr="0093355B">
        <w:t>Привле</w:t>
      </w:r>
      <w:r>
        <w:t>чение</w:t>
      </w:r>
      <w:r w:rsidR="002A5E53" w:rsidRPr="0093355B">
        <w:t xml:space="preserve"> вспомогательн</w:t>
      </w:r>
      <w:r>
        <w:t>ого</w:t>
      </w:r>
      <w:r w:rsidR="002A5E53" w:rsidRPr="0093355B">
        <w:t xml:space="preserve"> персонал</w:t>
      </w:r>
      <w:r>
        <w:t>а</w:t>
      </w:r>
      <w:r w:rsidR="002A5E53" w:rsidRPr="0093355B">
        <w:t xml:space="preserve"> для сопровождения к месту предоставления услуги и обратно, а также оказания иной помощи инвалиду при перемещении по объекту</w:t>
      </w:r>
      <w:r w:rsidR="00DC3978">
        <w:t>.</w:t>
      </w:r>
    </w:p>
    <w:p w:rsidR="002A5E53" w:rsidRPr="0093355B" w:rsidRDefault="00DC3978" w:rsidP="00DC3978">
      <w:pPr>
        <w:autoSpaceDE w:val="0"/>
        <w:autoSpaceDN w:val="0"/>
        <w:adjustRightInd w:val="0"/>
        <w:jc w:val="both"/>
      </w:pPr>
      <w:r>
        <w:t>10</w:t>
      </w:r>
      <w:r w:rsidR="002A5E53" w:rsidRPr="0093355B">
        <w:t>.</w:t>
      </w:r>
      <w:r>
        <w:t xml:space="preserve"> </w:t>
      </w:r>
      <w:r w:rsidR="002A5E53" w:rsidRPr="0093355B">
        <w:t>Выполн</w:t>
      </w:r>
      <w:r>
        <w:t xml:space="preserve">ение сотрудниками и получателями социальных услуг </w:t>
      </w:r>
      <w:r w:rsidR="002A5E53" w:rsidRPr="0093355B">
        <w:t>правил внутреннего трудового распорядка, санитарно-гигиенически</w:t>
      </w:r>
      <w:r w:rsidR="00AC19EA">
        <w:t>х</w:t>
      </w:r>
      <w:r w:rsidR="002A5E53" w:rsidRPr="0093355B">
        <w:t xml:space="preserve"> норм и правил.</w:t>
      </w:r>
    </w:p>
    <w:p w:rsidR="002A5E53" w:rsidRPr="0093355B" w:rsidRDefault="00DC3978" w:rsidP="002A5E53">
      <w:pPr>
        <w:jc w:val="both"/>
      </w:pPr>
      <w:r>
        <w:t>11</w:t>
      </w:r>
      <w:r w:rsidR="002A5E53" w:rsidRPr="0093355B">
        <w:t>.</w:t>
      </w:r>
      <w:r>
        <w:t xml:space="preserve"> </w:t>
      </w:r>
      <w:r w:rsidR="002A5E53" w:rsidRPr="0093355B">
        <w:t>Выполн</w:t>
      </w:r>
      <w:r>
        <w:t xml:space="preserve">ение </w:t>
      </w:r>
      <w:r w:rsidR="002A5E53" w:rsidRPr="0093355B">
        <w:t>правил эксплуатации оборудования, приборов и аппаратуры.</w:t>
      </w:r>
    </w:p>
    <w:p w:rsidR="002A5E53" w:rsidRPr="0093355B" w:rsidRDefault="00E8127B" w:rsidP="002A5E53">
      <w:pPr>
        <w:jc w:val="both"/>
      </w:pPr>
      <w:r>
        <w:t>12</w:t>
      </w:r>
      <w:r w:rsidR="002A5E53" w:rsidRPr="0093355B">
        <w:t>.</w:t>
      </w:r>
      <w:r>
        <w:t xml:space="preserve"> </w:t>
      </w:r>
      <w:r w:rsidR="002A5E53" w:rsidRPr="0093355B">
        <w:t>Зна</w:t>
      </w:r>
      <w:r>
        <w:t>ние</w:t>
      </w:r>
      <w:r w:rsidR="002A5E53" w:rsidRPr="0093355B">
        <w:t xml:space="preserve"> и соблюд</w:t>
      </w:r>
      <w:r>
        <w:t>ение</w:t>
      </w:r>
      <w:r w:rsidR="002A5E53" w:rsidRPr="0093355B">
        <w:t xml:space="preserve"> положения Кодекса профессиональной этики, в т.ч. соблюдение норм служебной и профессиональной этики. Правил делового общения, проявл</w:t>
      </w:r>
      <w:r>
        <w:t>ение</w:t>
      </w:r>
      <w:r w:rsidR="002A5E53" w:rsidRPr="0093355B">
        <w:t xml:space="preserve"> корректност</w:t>
      </w:r>
      <w:r>
        <w:t>и</w:t>
      </w:r>
      <w:r w:rsidR="002A5E53" w:rsidRPr="0093355B">
        <w:t xml:space="preserve"> и внимательност</w:t>
      </w:r>
      <w:r>
        <w:t>и</w:t>
      </w:r>
      <w:r w:rsidR="002A5E53" w:rsidRPr="0093355B">
        <w:t xml:space="preserve"> к гражданам и должностным лицам при служебных контактах с ними. Проявл</w:t>
      </w:r>
      <w:r>
        <w:t>ение</w:t>
      </w:r>
      <w:r w:rsidR="002A5E53" w:rsidRPr="0093355B">
        <w:t xml:space="preserve"> терпимост</w:t>
      </w:r>
      <w:r>
        <w:t>и</w:t>
      </w:r>
      <w:r w:rsidR="002A5E53" w:rsidRPr="0093355B">
        <w:t xml:space="preserve"> и уважени</w:t>
      </w:r>
      <w:r>
        <w:t>я</w:t>
      </w:r>
      <w:r w:rsidR="002A5E53" w:rsidRPr="0093355B">
        <w:t xml:space="preserve"> к обычаям и традициям граждан различных национальностей, вероисповедания, защи</w:t>
      </w:r>
      <w:r>
        <w:t>та</w:t>
      </w:r>
      <w:r w:rsidR="002A5E53" w:rsidRPr="0093355B">
        <w:t xml:space="preserve"> и поддер</w:t>
      </w:r>
      <w:r>
        <w:t>ж</w:t>
      </w:r>
      <w:r w:rsidR="00B34D46">
        <w:t>а</w:t>
      </w:r>
      <w:r>
        <w:t>ние</w:t>
      </w:r>
      <w:r w:rsidR="002A5E53" w:rsidRPr="0093355B">
        <w:t xml:space="preserve"> человеческо</w:t>
      </w:r>
      <w:r>
        <w:t>го</w:t>
      </w:r>
      <w:r w:rsidR="002A5E53" w:rsidRPr="0093355B">
        <w:t xml:space="preserve"> </w:t>
      </w:r>
      <w:proofErr w:type="gramStart"/>
      <w:r w:rsidR="002A5E53" w:rsidRPr="0093355B">
        <w:t>достоинств</w:t>
      </w:r>
      <w:r>
        <w:t>а</w:t>
      </w:r>
      <w:r w:rsidR="002A5E53" w:rsidRPr="0093355B">
        <w:t xml:space="preserve">  </w:t>
      </w:r>
      <w:r w:rsidR="00B34D46">
        <w:t>получателей</w:t>
      </w:r>
      <w:proofErr w:type="gramEnd"/>
      <w:r w:rsidR="00B34D46">
        <w:t xml:space="preserve"> социальных услуг, у</w:t>
      </w:r>
      <w:r w:rsidR="002A5E53" w:rsidRPr="0093355B">
        <w:t>чет их индивидуальных интересов и социальных потребностей на основе построения толерантных отношений с ними</w:t>
      </w:r>
      <w:r w:rsidR="00A061BB">
        <w:t>. С</w:t>
      </w:r>
      <w:r w:rsidR="002A5E53" w:rsidRPr="0093355B">
        <w:t>облюд</w:t>
      </w:r>
      <w:r>
        <w:t>ение</w:t>
      </w:r>
      <w:r w:rsidR="002A5E53" w:rsidRPr="0093355B">
        <w:t xml:space="preserve"> конфиденциальност</w:t>
      </w:r>
      <w:r w:rsidR="00B34D46">
        <w:t>и</w:t>
      </w:r>
      <w:r w:rsidR="002A5E53" w:rsidRPr="0093355B">
        <w:t xml:space="preserve"> информации о </w:t>
      </w:r>
      <w:r w:rsidR="00AC19EA">
        <w:t>получателях социальных услуг</w:t>
      </w:r>
      <w:r w:rsidR="00A061BB">
        <w:t xml:space="preserve"> в соответствии с установленным законодательством Российской Федерации о персональных данных требованиями о защите персональных данных</w:t>
      </w:r>
      <w:r w:rsidR="002A5E53" w:rsidRPr="0093355B">
        <w:t>.</w:t>
      </w:r>
    </w:p>
    <w:p w:rsidR="002A5E53" w:rsidRPr="006E668E" w:rsidRDefault="000E2592" w:rsidP="002A5E53">
      <w:pPr>
        <w:jc w:val="both"/>
      </w:pPr>
      <w:bookmarkStart w:id="1" w:name="sub_5405"/>
      <w:r>
        <w:t>13. Прох</w:t>
      </w:r>
      <w:r w:rsidR="002A5E53" w:rsidRPr="006E668E">
        <w:t>одить обязательный предварительный медицинский осмотр при поступлении на работу, а в период работы - периодические медицинские осмотры</w:t>
      </w:r>
      <w:r w:rsidR="003B0B0F">
        <w:t>.</w:t>
      </w:r>
    </w:p>
    <w:p w:rsidR="002A5E53" w:rsidRDefault="000E2592" w:rsidP="002A5E53">
      <w:pPr>
        <w:jc w:val="both"/>
      </w:pPr>
      <w:bookmarkStart w:id="2" w:name="sub_5406"/>
      <w:bookmarkEnd w:id="1"/>
      <w:r>
        <w:t>14. О</w:t>
      </w:r>
      <w:r w:rsidR="002A5E53" w:rsidRPr="006E668E">
        <w:t>беспеч</w:t>
      </w:r>
      <w:r>
        <w:t>ение</w:t>
      </w:r>
      <w:r w:rsidR="002A5E53" w:rsidRPr="006E668E">
        <w:t xml:space="preserve"> безопасност</w:t>
      </w:r>
      <w:r>
        <w:t>и</w:t>
      </w:r>
      <w:r w:rsidR="002A5E53" w:rsidRPr="006E668E">
        <w:t xml:space="preserve"> оказываемых социальных услуг для жизни и здоровья клиентов учреждения</w:t>
      </w:r>
      <w:bookmarkStart w:id="3" w:name="sub_5407"/>
      <w:bookmarkEnd w:id="2"/>
      <w:r w:rsidR="002A5E53">
        <w:t>.</w:t>
      </w:r>
      <w:r>
        <w:t xml:space="preserve"> </w:t>
      </w:r>
    </w:p>
    <w:p w:rsidR="000E2592" w:rsidRPr="006E668E" w:rsidRDefault="000E2592" w:rsidP="002A5E53">
      <w:pPr>
        <w:jc w:val="both"/>
      </w:pPr>
      <w:r>
        <w:t>15. Обеспечение сохранности имущества учреждения и личного имущества получателей социальных услуг.</w:t>
      </w:r>
    </w:p>
    <w:p w:rsidR="002A5E53" w:rsidRPr="006E668E" w:rsidRDefault="000E2592" w:rsidP="002A5E53">
      <w:pPr>
        <w:jc w:val="both"/>
      </w:pPr>
      <w:r>
        <w:t>16</w:t>
      </w:r>
      <w:r w:rsidR="002A5E53" w:rsidRPr="006E668E">
        <w:t>.</w:t>
      </w:r>
      <w:r>
        <w:t xml:space="preserve"> Своевременно п</w:t>
      </w:r>
      <w:r w:rsidR="002A5E53" w:rsidRPr="006E668E">
        <w:t>овышать свою квалификацию и профессиональное мастерство путем переподготовки и профессиональной поддержки (</w:t>
      </w:r>
      <w:proofErr w:type="spellStart"/>
      <w:r w:rsidR="002A5E53" w:rsidRPr="006E668E">
        <w:t>супервизии</w:t>
      </w:r>
      <w:proofErr w:type="spellEnd"/>
      <w:r w:rsidR="002A5E53" w:rsidRPr="006E668E">
        <w:t>);</w:t>
      </w:r>
    </w:p>
    <w:p w:rsidR="002A5E53" w:rsidRPr="006E668E" w:rsidRDefault="00C17086" w:rsidP="002A5E53">
      <w:pPr>
        <w:jc w:val="both"/>
      </w:pPr>
      <w:bookmarkStart w:id="4" w:name="sub_5409"/>
      <w:bookmarkEnd w:id="3"/>
      <w:r>
        <w:t>17</w:t>
      </w:r>
      <w:r w:rsidR="002A5E53" w:rsidRPr="006E668E">
        <w:t>.</w:t>
      </w:r>
      <w:r>
        <w:t xml:space="preserve"> </w:t>
      </w:r>
      <w:r w:rsidR="002A5E53" w:rsidRPr="006E668E">
        <w:t xml:space="preserve">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</w:t>
      </w:r>
      <w:r w:rsidR="002A5E53" w:rsidRPr="006E668E">
        <w:lastRenderedPageBreak/>
        <w:t>руководствоваться в работе принципами гуманности, справедливости, объективности и доброжелательности</w:t>
      </w:r>
      <w:r w:rsidR="002A5E53">
        <w:t xml:space="preserve">. </w:t>
      </w:r>
      <w:bookmarkStart w:id="5" w:name="sub_5410"/>
      <w:bookmarkEnd w:id="4"/>
      <w:r w:rsidR="002A5E53" w:rsidRPr="006E668E">
        <w:t>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</w:p>
    <w:bookmarkEnd w:id="5"/>
    <w:p w:rsidR="004E4F0B" w:rsidRDefault="00F948C8" w:rsidP="00F948C8">
      <w:pPr>
        <w:jc w:val="both"/>
      </w:pPr>
      <w:r w:rsidRPr="00F948C8">
        <w:t xml:space="preserve">18. </w:t>
      </w:r>
      <w:r w:rsidR="004E4F0B" w:rsidRPr="00F948C8">
        <w:t>Организация социального обслуживания</w:t>
      </w:r>
      <w:r w:rsidRPr="00F948C8">
        <w:t xml:space="preserve"> получателей социальных услуг на отделении социальной реаб</w:t>
      </w:r>
      <w:r w:rsidR="000C1DED">
        <w:t>илитации для несовершеннолетних</w:t>
      </w:r>
      <w:r>
        <w:t xml:space="preserve"> </w:t>
      </w:r>
      <w:r w:rsidR="004E4F0B">
        <w:t>осуществляется в соответствии с принципами:</w:t>
      </w:r>
      <w:r>
        <w:t xml:space="preserve"> </w:t>
      </w:r>
      <w:r w:rsidR="004E4F0B">
        <w:t>гуманности</w:t>
      </w:r>
      <w:r>
        <w:t xml:space="preserve">, </w:t>
      </w:r>
      <w:r w:rsidR="004E4F0B">
        <w:t>адресности</w:t>
      </w:r>
      <w:r>
        <w:t xml:space="preserve">, </w:t>
      </w:r>
      <w:r w:rsidR="004E4F0B">
        <w:t>конфиденциальности</w:t>
      </w:r>
      <w:r>
        <w:t xml:space="preserve">, </w:t>
      </w:r>
      <w:r w:rsidR="004E4F0B">
        <w:t>соблюдения прав человека</w:t>
      </w:r>
      <w:r>
        <w:t xml:space="preserve">, </w:t>
      </w:r>
      <w:r w:rsidR="004E4F0B">
        <w:t>предоставление социальных гарантий в сфере социального обслуживания</w:t>
      </w:r>
      <w:r>
        <w:t xml:space="preserve">, </w:t>
      </w:r>
      <w:r w:rsidR="004E4F0B">
        <w:t xml:space="preserve">ориентации социального обслуживания на индивидуальные потребности   несовершеннолетних и их </w:t>
      </w:r>
      <w:r>
        <w:t xml:space="preserve">родителей, </w:t>
      </w:r>
      <w:r w:rsidR="004E4F0B">
        <w:t>качества предоставления социального обслуживания.</w:t>
      </w:r>
    </w:p>
    <w:p w:rsidR="00E37523" w:rsidRPr="00E37523" w:rsidRDefault="00E37523" w:rsidP="00E37523">
      <w:pPr>
        <w:widowControl w:val="0"/>
        <w:autoSpaceDE w:val="0"/>
        <w:autoSpaceDN w:val="0"/>
        <w:adjustRightInd w:val="0"/>
        <w:jc w:val="both"/>
      </w:pPr>
      <w:r>
        <w:t xml:space="preserve">19. Сотрудники отделения социальной реабилитации для несовершеннолетних </w:t>
      </w:r>
      <w:r>
        <w:rPr>
          <w:rFonts w:cs="Calibri"/>
        </w:rPr>
        <w:t>при оказании социальных услуг не вправе:</w:t>
      </w:r>
    </w:p>
    <w:p w:rsidR="00E37523" w:rsidRDefault="00E37523" w:rsidP="00E375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медицинского применения;</w:t>
      </w:r>
    </w:p>
    <w:p w:rsidR="00E37523" w:rsidRDefault="00E37523" w:rsidP="00E375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4E4F0B" w:rsidRDefault="004E4F0B">
      <w:pPr>
        <w:jc w:val="both"/>
      </w:pPr>
    </w:p>
    <w:p w:rsidR="004E4F0B" w:rsidRDefault="004E4F0B">
      <w:pPr>
        <w:jc w:val="both"/>
      </w:pPr>
    </w:p>
    <w:p w:rsidR="00D30336" w:rsidRDefault="00D30336" w:rsidP="000A49CC">
      <w:pPr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D30336">
        <w:rPr>
          <w:b/>
          <w:sz w:val="28"/>
          <w:szCs w:val="28"/>
        </w:rPr>
        <w:t>Порядок предоставления социальных услуг</w:t>
      </w:r>
    </w:p>
    <w:p w:rsidR="004E4F0B" w:rsidRDefault="00D30336" w:rsidP="00D30336">
      <w:pPr>
        <w:jc w:val="center"/>
        <w:rPr>
          <w:b/>
          <w:sz w:val="28"/>
          <w:szCs w:val="28"/>
        </w:rPr>
      </w:pPr>
      <w:proofErr w:type="gramStart"/>
      <w:r w:rsidRPr="00D30336">
        <w:rPr>
          <w:b/>
          <w:sz w:val="28"/>
          <w:szCs w:val="28"/>
        </w:rPr>
        <w:t>на</w:t>
      </w:r>
      <w:proofErr w:type="gramEnd"/>
      <w:r w:rsidRPr="00D30336">
        <w:rPr>
          <w:b/>
          <w:sz w:val="28"/>
          <w:szCs w:val="28"/>
        </w:rPr>
        <w:t xml:space="preserve"> отделении социальной реабилитации для несовершеннолетних.</w:t>
      </w:r>
    </w:p>
    <w:p w:rsidR="00D30336" w:rsidRPr="00D30336" w:rsidRDefault="00D30336" w:rsidP="00D30336">
      <w:pPr>
        <w:jc w:val="center"/>
        <w:rPr>
          <w:b/>
          <w:sz w:val="28"/>
          <w:szCs w:val="28"/>
        </w:rPr>
      </w:pPr>
    </w:p>
    <w:p w:rsidR="004E4F0B" w:rsidRDefault="004E4F0B">
      <w:pPr>
        <w:jc w:val="both"/>
      </w:pPr>
      <w:r>
        <w:t xml:space="preserve">    </w:t>
      </w:r>
      <w:r>
        <w:tab/>
      </w:r>
      <w:r w:rsidR="00873B2C">
        <w:t xml:space="preserve">На социальное обслуживание на </w:t>
      </w:r>
      <w:r>
        <w:t xml:space="preserve">отделение социальной реабилитации несовершеннолетних принимаются дети в возрасте от 3 до 18 лет. </w:t>
      </w:r>
    </w:p>
    <w:p w:rsidR="00873B2C" w:rsidRDefault="00873B2C">
      <w:pPr>
        <w:jc w:val="both"/>
      </w:pPr>
      <w:r>
        <w:t>Форма социального обслуживания: стационарная, полустационарная.</w:t>
      </w:r>
    </w:p>
    <w:p w:rsidR="00873B2C" w:rsidRDefault="00873B2C" w:rsidP="00B4676C">
      <w:pPr>
        <w:ind w:firstLine="708"/>
        <w:jc w:val="both"/>
      </w:pPr>
      <w:r>
        <w:t xml:space="preserve">Социальные услуги несовершеннолетним детям и </w:t>
      </w:r>
      <w:r w:rsidR="008A71DF">
        <w:t xml:space="preserve">их </w:t>
      </w:r>
      <w:r>
        <w:t xml:space="preserve">родителям </w:t>
      </w:r>
      <w:r w:rsidR="008A71DF">
        <w:t>(или законным представителям</w:t>
      </w:r>
      <w:r w:rsidR="00112FE2">
        <w:t>)</w:t>
      </w:r>
      <w:r w:rsidR="008A71DF">
        <w:t xml:space="preserve"> </w:t>
      </w:r>
      <w:r>
        <w:t>предоставляются бесплатно.</w:t>
      </w:r>
    </w:p>
    <w:p w:rsidR="00B4676C" w:rsidRDefault="00B4676C">
      <w:pPr>
        <w:jc w:val="both"/>
      </w:pPr>
    </w:p>
    <w:p w:rsidR="00873B2C" w:rsidRDefault="00873B2C" w:rsidP="00873B2C">
      <w:pPr>
        <w:jc w:val="both"/>
        <w:rPr>
          <w:b/>
        </w:rPr>
      </w:pPr>
      <w:r>
        <w:rPr>
          <w:b/>
        </w:rPr>
        <w:t>Структура отделения:</w:t>
      </w:r>
    </w:p>
    <w:p w:rsidR="00873B2C" w:rsidRDefault="00873B2C" w:rsidP="00873B2C">
      <w:pPr>
        <w:numPr>
          <w:ilvl w:val="0"/>
          <w:numId w:val="16"/>
        </w:numPr>
        <w:jc w:val="both"/>
      </w:pPr>
      <w:proofErr w:type="gramStart"/>
      <w:r>
        <w:t>стационарная</w:t>
      </w:r>
      <w:proofErr w:type="gramEnd"/>
      <w:r>
        <w:t xml:space="preserve"> группа;</w:t>
      </w:r>
    </w:p>
    <w:p w:rsidR="00873B2C" w:rsidRDefault="00873B2C" w:rsidP="00873B2C">
      <w:pPr>
        <w:numPr>
          <w:ilvl w:val="0"/>
          <w:numId w:val="16"/>
        </w:numPr>
        <w:jc w:val="both"/>
      </w:pPr>
      <w:proofErr w:type="gramStart"/>
      <w:r>
        <w:t>группа</w:t>
      </w:r>
      <w:proofErr w:type="gramEnd"/>
      <w:r>
        <w:t xml:space="preserve"> дневного пребывания для несовершеннолетних;</w:t>
      </w:r>
    </w:p>
    <w:p w:rsidR="00873B2C" w:rsidRDefault="00873B2C" w:rsidP="00873B2C">
      <w:pPr>
        <w:numPr>
          <w:ilvl w:val="0"/>
          <w:numId w:val="16"/>
        </w:numPr>
        <w:jc w:val="both"/>
      </w:pPr>
      <w:proofErr w:type="gramStart"/>
      <w:r>
        <w:t>группа</w:t>
      </w:r>
      <w:proofErr w:type="gramEnd"/>
      <w:r>
        <w:t xml:space="preserve"> реабилитации детей-инвалидов;</w:t>
      </w:r>
    </w:p>
    <w:p w:rsidR="00873B2C" w:rsidRDefault="00873B2C" w:rsidP="00873B2C">
      <w:pPr>
        <w:numPr>
          <w:ilvl w:val="0"/>
          <w:numId w:val="16"/>
        </w:numPr>
        <w:jc w:val="both"/>
      </w:pPr>
      <w:proofErr w:type="gramStart"/>
      <w:r>
        <w:t>услуги</w:t>
      </w:r>
      <w:proofErr w:type="gramEnd"/>
      <w:r>
        <w:t>, предоставляемые родителям</w:t>
      </w:r>
      <w:r w:rsidR="00565E3D">
        <w:t xml:space="preserve">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  <w:r>
        <w:t>.</w:t>
      </w:r>
    </w:p>
    <w:p w:rsidR="00161640" w:rsidRDefault="00161640">
      <w:pPr>
        <w:jc w:val="both"/>
      </w:pPr>
    </w:p>
    <w:p w:rsidR="00161640" w:rsidRDefault="00161640">
      <w:pPr>
        <w:jc w:val="both"/>
      </w:pPr>
    </w:p>
    <w:p w:rsidR="00DF39CD" w:rsidRPr="000A49CC" w:rsidRDefault="00DF39CD" w:rsidP="000A49C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0A49CC">
        <w:rPr>
          <w:rFonts w:cs="Calibri"/>
          <w:b/>
          <w:bCs/>
          <w:sz w:val="28"/>
          <w:szCs w:val="28"/>
        </w:rPr>
        <w:t>П</w:t>
      </w:r>
      <w:r w:rsidR="00E87B01" w:rsidRPr="000A49CC">
        <w:rPr>
          <w:rFonts w:cs="Calibri"/>
          <w:b/>
          <w:bCs/>
          <w:sz w:val="28"/>
          <w:szCs w:val="28"/>
        </w:rPr>
        <w:t xml:space="preserve">орядок предоставления социальных услуг </w:t>
      </w:r>
      <w:r w:rsidR="000A49CC" w:rsidRPr="000A49CC">
        <w:rPr>
          <w:rFonts w:cs="Calibri"/>
          <w:b/>
          <w:bCs/>
          <w:sz w:val="28"/>
          <w:szCs w:val="28"/>
        </w:rPr>
        <w:t>н</w:t>
      </w:r>
      <w:r w:rsidR="007D2E30" w:rsidRPr="000A49CC">
        <w:rPr>
          <w:rFonts w:cs="Calibri"/>
          <w:b/>
          <w:bCs/>
          <w:sz w:val="28"/>
          <w:szCs w:val="28"/>
        </w:rPr>
        <w:t>есовершеннолетним</w:t>
      </w:r>
      <w:r w:rsidR="00363A4C" w:rsidRPr="000A49CC">
        <w:rPr>
          <w:rFonts w:cs="Calibri"/>
          <w:b/>
          <w:bCs/>
          <w:sz w:val="28"/>
          <w:szCs w:val="28"/>
        </w:rPr>
        <w:t xml:space="preserve"> детям, </w:t>
      </w:r>
      <w:r w:rsidR="00E87B01" w:rsidRPr="000A49CC">
        <w:rPr>
          <w:rFonts w:cs="Calibri"/>
          <w:b/>
          <w:bCs/>
          <w:sz w:val="28"/>
          <w:szCs w:val="28"/>
        </w:rPr>
        <w:t xml:space="preserve">в стационарной форме </w:t>
      </w:r>
      <w:r w:rsidR="00363A4C" w:rsidRPr="000A49CC">
        <w:rPr>
          <w:rFonts w:cs="Calibri"/>
          <w:b/>
          <w:bCs/>
          <w:sz w:val="28"/>
          <w:szCs w:val="28"/>
        </w:rPr>
        <w:t xml:space="preserve">социального обслуживания </w:t>
      </w:r>
      <w:r w:rsidR="00E87B01" w:rsidRPr="000A49CC">
        <w:rPr>
          <w:rFonts w:cs="Calibri"/>
          <w:b/>
          <w:bCs/>
          <w:sz w:val="28"/>
          <w:szCs w:val="28"/>
        </w:rPr>
        <w:t>при временном проживании</w:t>
      </w:r>
      <w:r w:rsidR="009756C0" w:rsidRPr="000A49CC">
        <w:rPr>
          <w:rFonts w:cs="Calibri"/>
          <w:b/>
          <w:bCs/>
          <w:sz w:val="28"/>
          <w:szCs w:val="28"/>
        </w:rPr>
        <w:t>.</w:t>
      </w:r>
    </w:p>
    <w:p w:rsidR="004E4F0B" w:rsidRDefault="004E4F0B" w:rsidP="000A49CC">
      <w:pPr>
        <w:jc w:val="center"/>
      </w:pPr>
    </w:p>
    <w:p w:rsidR="00867DB2" w:rsidRPr="00867DB2" w:rsidRDefault="00867DB2" w:rsidP="000A49CC">
      <w:pPr>
        <w:numPr>
          <w:ilvl w:val="2"/>
          <w:numId w:val="29"/>
        </w:numPr>
        <w:jc w:val="center"/>
        <w:rPr>
          <w:b/>
          <w:i/>
        </w:rPr>
      </w:pPr>
      <w:r w:rsidRPr="00867DB2">
        <w:rPr>
          <w:b/>
          <w:i/>
        </w:rPr>
        <w:t>Стационарная группа</w:t>
      </w:r>
      <w:r>
        <w:rPr>
          <w:b/>
          <w:i/>
        </w:rPr>
        <w:t>.</w:t>
      </w:r>
    </w:p>
    <w:p w:rsidR="00867DB2" w:rsidRDefault="00867DB2">
      <w:pPr>
        <w:jc w:val="both"/>
      </w:pPr>
    </w:p>
    <w:p w:rsidR="00B4676C" w:rsidRDefault="00E37523" w:rsidP="00B4676C">
      <w:pPr>
        <w:ind w:firstLine="708"/>
        <w:jc w:val="both"/>
      </w:pPr>
      <w:r>
        <w:rPr>
          <w:rFonts w:cs="Calibri"/>
        </w:rPr>
        <w:t xml:space="preserve">Социальные услуги в стационарной форме </w:t>
      </w:r>
      <w:r w:rsidR="009D5449">
        <w:rPr>
          <w:rFonts w:cs="Calibri"/>
        </w:rPr>
        <w:t xml:space="preserve">на отделении </w:t>
      </w:r>
      <w:r>
        <w:rPr>
          <w:rFonts w:cs="Calibri"/>
        </w:rPr>
        <w:t xml:space="preserve">предоставляются </w:t>
      </w:r>
      <w:r w:rsidR="009D5449">
        <w:rPr>
          <w:rFonts w:cs="Calibri"/>
        </w:rPr>
        <w:t xml:space="preserve">несовершеннолетним детям </w:t>
      </w:r>
      <w:r>
        <w:rPr>
          <w:rFonts w:cs="Calibri"/>
        </w:rPr>
        <w:t>при временном круглосуточном проживании</w:t>
      </w:r>
      <w:r w:rsidR="009D5449">
        <w:rPr>
          <w:rFonts w:cs="Calibri"/>
        </w:rPr>
        <w:t>.</w:t>
      </w:r>
      <w:r w:rsidR="00B4676C">
        <w:rPr>
          <w:rFonts w:cs="Calibri"/>
        </w:rPr>
        <w:t xml:space="preserve"> </w:t>
      </w:r>
      <w:r w:rsidR="009316EC">
        <w:rPr>
          <w:rFonts w:cs="Calibri"/>
        </w:rPr>
        <w:t>Дети о</w:t>
      </w:r>
      <w:r w:rsidR="009316EC" w:rsidRPr="001A0DFC">
        <w:t>беспеч</w:t>
      </w:r>
      <w:r w:rsidR="009316EC">
        <w:t>иваются</w:t>
      </w:r>
      <w:r w:rsidR="00B4676C" w:rsidRPr="001A0DFC">
        <w:t xml:space="preserve"> 5-ти разовым</w:t>
      </w:r>
      <w:r w:rsidR="00B4676C">
        <w:t xml:space="preserve"> п</w:t>
      </w:r>
      <w:r w:rsidR="00B4676C" w:rsidRPr="001A0DFC">
        <w:t>итанием</w:t>
      </w:r>
      <w:r w:rsidR="00B4676C">
        <w:t>.</w:t>
      </w:r>
    </w:p>
    <w:p w:rsidR="00E37523" w:rsidRDefault="00E37523" w:rsidP="005D1AE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D1AE3">
        <w:rPr>
          <w:rFonts w:cs="Calibri"/>
        </w:rPr>
        <w:t xml:space="preserve">Срок временного проживания </w:t>
      </w:r>
      <w:r w:rsidR="005D1AE3">
        <w:rPr>
          <w:rFonts w:cs="Calibri"/>
        </w:rPr>
        <w:t xml:space="preserve">несовершеннолетних </w:t>
      </w:r>
      <w:r w:rsidRPr="005D1AE3">
        <w:rPr>
          <w:rFonts w:cs="Calibri"/>
        </w:rPr>
        <w:t>определяется индивидуальной программой предоставления социальных услуг</w:t>
      </w:r>
      <w:r w:rsidR="0030378D">
        <w:rPr>
          <w:rFonts w:cs="Calibri"/>
        </w:rPr>
        <w:t xml:space="preserve">, но </w:t>
      </w:r>
      <w:r w:rsidR="0030378D">
        <w:t xml:space="preserve">в соответствии с законодательством Российской Федерации, не более 12 месяцев. </w:t>
      </w:r>
    </w:p>
    <w:p w:rsidR="00F91C03" w:rsidRDefault="00F91C03" w:rsidP="00F91C0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 перечень документов, необходимых для предоставления социальных услуг в стационарной форме при временном проживании получателю социальных услуг, являющемуся несовершеннолетним входят: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 xml:space="preserve">-  </w:t>
      </w:r>
      <w:r w:rsidR="00F91C03">
        <w:rPr>
          <w:rFonts w:cs="Calibri"/>
        </w:rPr>
        <w:t>заявление;</w:t>
      </w:r>
    </w:p>
    <w:p w:rsidR="008A11DD" w:rsidRDefault="008A11DD" w:rsidP="008A11D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согласие на обработку персональных данных;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индивидуальная программа предоставления социальных услуг;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документ, удостоверяющий личность получателя социальных услуг (копия</w:t>
      </w:r>
      <w:r w:rsidR="0051152C">
        <w:rPr>
          <w:rFonts w:cs="Calibri"/>
        </w:rPr>
        <w:t xml:space="preserve"> документа</w:t>
      </w:r>
      <w:r w:rsidR="00F91C03">
        <w:rPr>
          <w:rFonts w:cs="Calibri"/>
        </w:rPr>
        <w:t>);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документ, удостоверяющий личность законного представителя получателя социальных услуг (копия документа);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документ, удостоверяющий личность представителя получателя социальных услуг (копия документа), - в случае если заявление и документы подаются представителем получателя социальных услуг;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документ, подтверждающий полномочия представителя получателя социальных услуг (копия документа), - в случае если заявление и документы подаются представителем получателя социальных услуг;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</w:t>
      </w:r>
      <w:r w:rsidR="009D5449">
        <w:rPr>
          <w:rFonts w:cs="Calibri"/>
        </w:rPr>
        <w:t xml:space="preserve"> </w:t>
      </w:r>
      <w:r w:rsidR="00F91C03">
        <w:rPr>
          <w:rFonts w:cs="Calibri"/>
        </w:rPr>
        <w:t>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F91C03" w:rsidRDefault="00161640" w:rsidP="0016164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F91C03">
        <w:rPr>
          <w:rFonts w:cs="Calibri"/>
        </w:rPr>
        <w:t>полис обязательного медицинского страхования (копия документа).</w:t>
      </w:r>
    </w:p>
    <w:p w:rsidR="00E37523" w:rsidRDefault="00E37523">
      <w:pPr>
        <w:jc w:val="both"/>
      </w:pP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Несовершеннолетним детям в стационарной форме с учетом их индивидуальных потребностей предоставляются следующие виды социальных услуг: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-бытовые услуги;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-медицинские услуги;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-психологические услуги;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-педагогические услуги;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-трудовые услуги;</w:t>
      </w:r>
    </w:p>
    <w:p w:rsidR="00C2122A" w:rsidRDefault="00C2122A" w:rsidP="00C2122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-правовые услуги;</w:t>
      </w:r>
    </w:p>
    <w:p w:rsidR="00B4676C" w:rsidRDefault="00B4676C" w:rsidP="00B4676C">
      <w:pPr>
        <w:jc w:val="both"/>
      </w:pPr>
    </w:p>
    <w:p w:rsidR="004E4F0B" w:rsidRDefault="004E4F0B">
      <w:pPr>
        <w:jc w:val="both"/>
      </w:pPr>
      <w:r>
        <w:t xml:space="preserve">  </w:t>
      </w:r>
      <w:r>
        <w:tab/>
      </w:r>
    </w:p>
    <w:p w:rsidR="00363A4C" w:rsidRPr="000A49CC" w:rsidRDefault="00363A4C" w:rsidP="00363A4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49CC">
        <w:rPr>
          <w:rFonts w:cs="Calibri"/>
          <w:b/>
          <w:bCs/>
          <w:sz w:val="28"/>
          <w:szCs w:val="28"/>
        </w:rPr>
        <w:t xml:space="preserve">Порядок предоставления социальных услуг </w:t>
      </w:r>
      <w:proofErr w:type="spellStart"/>
      <w:proofErr w:type="gramStart"/>
      <w:r w:rsidR="006B3DA9">
        <w:rPr>
          <w:rFonts w:cs="Calibri"/>
          <w:b/>
          <w:bCs/>
          <w:sz w:val="28"/>
          <w:szCs w:val="28"/>
        </w:rPr>
        <w:t>н</w:t>
      </w:r>
      <w:r w:rsidRPr="000A49CC">
        <w:rPr>
          <w:rFonts w:cs="Calibri"/>
          <w:b/>
          <w:bCs/>
          <w:sz w:val="28"/>
          <w:szCs w:val="28"/>
        </w:rPr>
        <w:t>есовершеннолет</w:t>
      </w:r>
      <w:proofErr w:type="spellEnd"/>
      <w:r w:rsidR="006B3DA9">
        <w:rPr>
          <w:rFonts w:cs="Calibri"/>
          <w:b/>
          <w:bCs/>
          <w:sz w:val="28"/>
          <w:szCs w:val="28"/>
        </w:rPr>
        <w:t>-</w:t>
      </w:r>
      <w:r w:rsidRPr="000A49CC">
        <w:rPr>
          <w:rFonts w:cs="Calibri"/>
          <w:b/>
          <w:bCs/>
          <w:sz w:val="28"/>
          <w:szCs w:val="28"/>
        </w:rPr>
        <w:t>ним</w:t>
      </w:r>
      <w:proofErr w:type="gramEnd"/>
      <w:r w:rsidRPr="000A49CC">
        <w:rPr>
          <w:rFonts w:cs="Calibri"/>
          <w:b/>
          <w:bCs/>
          <w:sz w:val="28"/>
          <w:szCs w:val="28"/>
        </w:rPr>
        <w:t xml:space="preserve"> детям, в полустационарной форме социального обслуживания.</w:t>
      </w:r>
    </w:p>
    <w:p w:rsidR="00363A4C" w:rsidRDefault="00363A4C">
      <w:pPr>
        <w:jc w:val="center"/>
        <w:rPr>
          <w:b/>
          <w:sz w:val="28"/>
          <w:szCs w:val="28"/>
        </w:rPr>
      </w:pPr>
    </w:p>
    <w:p w:rsidR="004E4F0B" w:rsidRPr="00867DB2" w:rsidRDefault="004E4F0B" w:rsidP="000A49CC">
      <w:pPr>
        <w:numPr>
          <w:ilvl w:val="2"/>
          <w:numId w:val="29"/>
        </w:numPr>
        <w:jc w:val="center"/>
        <w:rPr>
          <w:b/>
          <w:i/>
        </w:rPr>
      </w:pPr>
      <w:r w:rsidRPr="00867DB2">
        <w:rPr>
          <w:b/>
          <w:i/>
        </w:rPr>
        <w:t>Группа дневного пребывания для несовершеннолетних</w:t>
      </w:r>
      <w:r w:rsidR="00867DB2" w:rsidRPr="00867DB2">
        <w:rPr>
          <w:b/>
          <w:i/>
        </w:rPr>
        <w:t>.</w:t>
      </w:r>
    </w:p>
    <w:p w:rsidR="004E4F0B" w:rsidRDefault="004E4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676C" w:rsidRDefault="008B2B83" w:rsidP="00B4676C">
      <w:pPr>
        <w:ind w:firstLine="708"/>
        <w:jc w:val="both"/>
      </w:pPr>
      <w:r w:rsidRPr="008B2B83">
        <w:rPr>
          <w:rFonts w:cs="Calibri"/>
          <w:bCs/>
        </w:rPr>
        <w:t xml:space="preserve">Предоставления социальных услуг несовершеннолетним детям, за исключением детей-инвалидов в полустационарной форме социального </w:t>
      </w:r>
      <w:proofErr w:type="gramStart"/>
      <w:r w:rsidRPr="008B2B83">
        <w:rPr>
          <w:rFonts w:cs="Calibri"/>
          <w:bCs/>
        </w:rPr>
        <w:t>обслуживания</w:t>
      </w:r>
      <w:r w:rsidRPr="008B2B83">
        <w:rPr>
          <w:rFonts w:cs="Calibri"/>
        </w:rPr>
        <w:t xml:space="preserve"> </w:t>
      </w:r>
      <w:r>
        <w:rPr>
          <w:rFonts w:cs="Calibri"/>
        </w:rPr>
        <w:t xml:space="preserve"> на</w:t>
      </w:r>
      <w:proofErr w:type="gramEnd"/>
      <w:r>
        <w:rPr>
          <w:rFonts w:cs="Calibri"/>
        </w:rPr>
        <w:t xml:space="preserve"> отделении осуществляется  в период с понедельника по пятницу</w:t>
      </w:r>
      <w:r w:rsidR="00B4676C">
        <w:rPr>
          <w:rFonts w:cs="Calibri"/>
        </w:rPr>
        <w:t>, выходные дни: суббота, воскресенье</w:t>
      </w:r>
      <w:r>
        <w:rPr>
          <w:rFonts w:cs="Calibri"/>
        </w:rPr>
        <w:t xml:space="preserve">. </w:t>
      </w:r>
      <w:r w:rsidR="009316EC">
        <w:rPr>
          <w:rFonts w:cs="Calibri"/>
        </w:rPr>
        <w:t>Дети о</w:t>
      </w:r>
      <w:r w:rsidR="00B4676C" w:rsidRPr="001A0DFC">
        <w:t>беспеч</w:t>
      </w:r>
      <w:r w:rsidR="009316EC">
        <w:t>иваются</w:t>
      </w:r>
      <w:r w:rsidR="00B4676C" w:rsidRPr="001A0DFC">
        <w:t xml:space="preserve"> </w:t>
      </w:r>
      <w:r w:rsidR="00B4676C">
        <w:t>2-х</w:t>
      </w:r>
      <w:r w:rsidR="00B4676C" w:rsidRPr="001A0DFC">
        <w:t xml:space="preserve"> разовым</w:t>
      </w:r>
      <w:r w:rsidR="00B4676C">
        <w:t xml:space="preserve"> п</w:t>
      </w:r>
      <w:r w:rsidR="00B4676C" w:rsidRPr="001A0DFC">
        <w:t>итанием</w:t>
      </w:r>
      <w:r w:rsidR="00B4676C">
        <w:t>.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Полустационарное социальное обслуживание осуществляется посредством предоставления социальных услуг, определяемых в соответствии с индивидуальной программой предо</w:t>
      </w:r>
      <w:r w:rsidR="00296120">
        <w:rPr>
          <w:rFonts w:cs="Calibri"/>
        </w:rPr>
        <w:t>ставления социальных услуг</w:t>
      </w:r>
      <w:r>
        <w:rPr>
          <w:rFonts w:cs="Calibri"/>
        </w:rPr>
        <w:t>.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Срок предоставления социальных услуг в </w:t>
      </w:r>
      <w:r w:rsidR="00296120">
        <w:rPr>
          <w:rFonts w:cs="Calibri"/>
        </w:rPr>
        <w:t>группе</w:t>
      </w:r>
      <w:r>
        <w:rPr>
          <w:rFonts w:cs="Calibri"/>
        </w:rPr>
        <w:t xml:space="preserve"> дневного пребывания </w:t>
      </w:r>
      <w:r w:rsidR="00296120">
        <w:rPr>
          <w:rFonts w:cs="Calibri"/>
        </w:rPr>
        <w:t>для несовершеннолетних детей</w:t>
      </w:r>
      <w:r>
        <w:rPr>
          <w:rFonts w:cs="Calibri"/>
        </w:rPr>
        <w:t xml:space="preserve"> определяется индивидуальной программой предоставления социальных услуг и не может превышать трех месяцев в течение года. При пересмотре индивидуальной программы предоставления социальных услуг указанный предельный срок может быть продлен до шести месяцев в течение года.</w:t>
      </w:r>
    </w:p>
    <w:p w:rsidR="008B2B83" w:rsidRDefault="00503B84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Несовершеннолетним детям </w:t>
      </w:r>
      <w:r w:rsidR="008B2B83">
        <w:rPr>
          <w:rFonts w:cs="Calibri"/>
        </w:rPr>
        <w:t>в полустационарной форме с учетом их индивидуальных потребностей предоставляются следующие виды социальных услуг: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-бытовые услуги;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-медицинские услуги;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-психологические услуги;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-педагогические услуги;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-трудовые услуги;</w:t>
      </w:r>
    </w:p>
    <w:p w:rsidR="008B2B83" w:rsidRDefault="008B2B83" w:rsidP="008B2B8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lastRenderedPageBreak/>
        <w:t>социально</w:t>
      </w:r>
      <w:proofErr w:type="gramEnd"/>
      <w:r>
        <w:rPr>
          <w:rFonts w:cs="Calibri"/>
        </w:rPr>
        <w:t>-правовые услуги;</w:t>
      </w:r>
    </w:p>
    <w:p w:rsidR="008B2B83" w:rsidRDefault="008B2B83">
      <w:pPr>
        <w:jc w:val="both"/>
        <w:rPr>
          <w:i/>
        </w:rPr>
      </w:pPr>
    </w:p>
    <w:p w:rsidR="008B2B83" w:rsidRDefault="008B2B83">
      <w:pPr>
        <w:jc w:val="both"/>
        <w:rPr>
          <w:i/>
        </w:rPr>
      </w:pPr>
    </w:p>
    <w:p w:rsidR="004E4F0B" w:rsidRPr="00503B84" w:rsidRDefault="004E4F0B" w:rsidP="000A49CC">
      <w:pPr>
        <w:numPr>
          <w:ilvl w:val="2"/>
          <w:numId w:val="29"/>
        </w:numPr>
        <w:jc w:val="center"/>
        <w:rPr>
          <w:b/>
          <w:i/>
        </w:rPr>
      </w:pPr>
      <w:r w:rsidRPr="00503B84">
        <w:rPr>
          <w:b/>
          <w:i/>
        </w:rPr>
        <w:t>Группа реабилитации детей</w:t>
      </w:r>
      <w:r w:rsidR="00503863" w:rsidRPr="00503B84">
        <w:rPr>
          <w:b/>
          <w:i/>
        </w:rPr>
        <w:t>-инвалидов</w:t>
      </w:r>
    </w:p>
    <w:p w:rsidR="00503B84" w:rsidRDefault="00503B84">
      <w:pPr>
        <w:jc w:val="center"/>
        <w:rPr>
          <w:b/>
          <w:sz w:val="28"/>
          <w:szCs w:val="28"/>
        </w:rPr>
      </w:pPr>
    </w:p>
    <w:p w:rsidR="00503B84" w:rsidRDefault="00503B84" w:rsidP="00503B84">
      <w:pPr>
        <w:ind w:firstLine="708"/>
        <w:jc w:val="both"/>
      </w:pPr>
      <w:r w:rsidRPr="008B2B83">
        <w:rPr>
          <w:rFonts w:cs="Calibri"/>
          <w:bCs/>
        </w:rPr>
        <w:t>Предоставления социальных услуг дет</w:t>
      </w:r>
      <w:r>
        <w:rPr>
          <w:rFonts w:cs="Calibri"/>
          <w:bCs/>
        </w:rPr>
        <w:t>ям</w:t>
      </w:r>
      <w:r w:rsidRPr="008B2B83">
        <w:rPr>
          <w:rFonts w:cs="Calibri"/>
          <w:bCs/>
        </w:rPr>
        <w:t>-инвалид</w:t>
      </w:r>
      <w:r>
        <w:rPr>
          <w:rFonts w:cs="Calibri"/>
          <w:bCs/>
        </w:rPr>
        <w:t>ам</w:t>
      </w:r>
      <w:r w:rsidRPr="008B2B83">
        <w:rPr>
          <w:rFonts w:cs="Calibri"/>
          <w:bCs/>
        </w:rPr>
        <w:t xml:space="preserve"> в полустационарной форме социального </w:t>
      </w:r>
      <w:proofErr w:type="gramStart"/>
      <w:r w:rsidRPr="008B2B83">
        <w:rPr>
          <w:rFonts w:cs="Calibri"/>
          <w:bCs/>
        </w:rPr>
        <w:t>обслуживания</w:t>
      </w:r>
      <w:r w:rsidRPr="008B2B83">
        <w:rPr>
          <w:rFonts w:cs="Calibri"/>
        </w:rPr>
        <w:t xml:space="preserve"> </w:t>
      </w:r>
      <w:r>
        <w:rPr>
          <w:rFonts w:cs="Calibri"/>
        </w:rPr>
        <w:t xml:space="preserve"> на</w:t>
      </w:r>
      <w:proofErr w:type="gramEnd"/>
      <w:r>
        <w:rPr>
          <w:rFonts w:cs="Calibri"/>
        </w:rPr>
        <w:t xml:space="preserve"> отделении осуществляется  в период с 09.00 до 16.12час.,  с понедельника по пятницу, выходные дни: суббота, воскресенье. </w:t>
      </w:r>
      <w:r w:rsidR="00F106F4">
        <w:rPr>
          <w:rFonts w:cs="Calibri"/>
        </w:rPr>
        <w:t>Дети о</w:t>
      </w:r>
      <w:r w:rsidRPr="001A0DFC">
        <w:t>беспеч</w:t>
      </w:r>
      <w:r w:rsidR="00F106F4">
        <w:t>иваются</w:t>
      </w:r>
      <w:r w:rsidRPr="001A0DFC">
        <w:t xml:space="preserve"> </w:t>
      </w:r>
      <w:r>
        <w:t>2-х</w:t>
      </w:r>
      <w:r w:rsidRPr="001A0DFC">
        <w:t xml:space="preserve"> разовым</w:t>
      </w:r>
      <w:r>
        <w:t xml:space="preserve"> п</w:t>
      </w:r>
      <w:r w:rsidRPr="001A0DFC">
        <w:t>итанием</w:t>
      </w:r>
      <w:r>
        <w:t>.</w:t>
      </w:r>
    </w:p>
    <w:p w:rsidR="00503B84" w:rsidRDefault="00503B84" w:rsidP="00503B8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Полустационарное социальное обслуживание осуществляется посредством предоставления социальных услуг, определяемых в соответствии с индивидуальной программой предоставления социальных услуг.</w:t>
      </w:r>
    </w:p>
    <w:p w:rsidR="007B091C" w:rsidRDefault="00503B84" w:rsidP="00503B8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Срок предоставления социальных услуг в группе </w:t>
      </w:r>
      <w:r w:rsidR="008A11DD">
        <w:rPr>
          <w:rFonts w:cs="Calibri"/>
        </w:rPr>
        <w:t xml:space="preserve">реабилитации детей-инвалидов  </w:t>
      </w:r>
      <w:r>
        <w:rPr>
          <w:rFonts w:cs="Calibri"/>
        </w:rPr>
        <w:t xml:space="preserve"> определяется индивидуальной программой предоставления социальных услуг и не может превышать </w:t>
      </w:r>
      <w:r w:rsidR="008A11DD">
        <w:rPr>
          <w:rFonts w:cs="Calibri"/>
        </w:rPr>
        <w:t>шесть</w:t>
      </w:r>
      <w:r>
        <w:rPr>
          <w:rFonts w:cs="Calibri"/>
        </w:rPr>
        <w:t xml:space="preserve"> месяцев в течение года. При пересмотре индивидуальной программы предоставления социальных услуг указанный пред</w:t>
      </w:r>
      <w:r w:rsidR="007B091C">
        <w:rPr>
          <w:rFonts w:cs="Calibri"/>
        </w:rPr>
        <w:t>ельный срок может быть продлен на основании рекомендаций МСЭ.</w:t>
      </w:r>
    </w:p>
    <w:p w:rsidR="001B0E43" w:rsidRDefault="00E34825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Детям-инвалидам</w:t>
      </w:r>
      <w:r w:rsidR="001B0E43">
        <w:rPr>
          <w:rFonts w:cs="Calibri"/>
        </w:rPr>
        <w:t xml:space="preserve"> в полустационарной форме с учетом их индивидуальных потребностей предоставляются следующие виды социальных услуг: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-бытовые услуги;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-медицинские услуги;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-психологические услуги;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-педагогические услуги;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-трудовые услуги;</w:t>
      </w:r>
    </w:p>
    <w:p w:rsidR="001B0E43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социально</w:t>
      </w:r>
      <w:proofErr w:type="gramEnd"/>
      <w:r>
        <w:rPr>
          <w:rFonts w:cs="Calibri"/>
        </w:rPr>
        <w:t>-правовые услуги;</w:t>
      </w:r>
    </w:p>
    <w:p w:rsidR="00503B84" w:rsidRPr="001B0E43" w:rsidRDefault="001B0E43" w:rsidP="001B0E43">
      <w:pPr>
        <w:jc w:val="center"/>
        <w:rPr>
          <w:sz w:val="28"/>
          <w:szCs w:val="28"/>
        </w:rPr>
      </w:pPr>
      <w:r>
        <w:t xml:space="preserve">        </w:t>
      </w:r>
      <w:proofErr w:type="gramStart"/>
      <w:r>
        <w:t>у</w:t>
      </w:r>
      <w:r w:rsidRPr="001B0E43">
        <w:t>слуги</w:t>
      </w:r>
      <w:proofErr w:type="gramEnd"/>
      <w:r w:rsidRPr="001B0E43">
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503B84" w:rsidRDefault="00503B84">
      <w:pPr>
        <w:jc w:val="center"/>
        <w:rPr>
          <w:b/>
          <w:sz w:val="28"/>
          <w:szCs w:val="28"/>
        </w:rPr>
      </w:pPr>
    </w:p>
    <w:p w:rsidR="001B0E43" w:rsidRPr="0009185B" w:rsidRDefault="001B0E43" w:rsidP="001B0E4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u w:val="single"/>
        </w:rPr>
      </w:pPr>
      <w:r w:rsidRPr="0009185B">
        <w:rPr>
          <w:rFonts w:cs="Calibri"/>
          <w:b/>
          <w:u w:val="single"/>
        </w:rPr>
        <w:t>В перечень документов, необходимых для предоставления социальной услуги в полустационарной форме получателю социальных услуг, являющемуся несовершеннолетним, в том числе ребенком-инвалидом, входят: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 заявление;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согласие на обработку персональных данных;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индивидуальная программа предоставления социальных услуг;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документ, удостоверяющий личность получателя социальных услуг (копия документа);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документ, удостоверяющий личность законного представителя получателя социальных услуг (копия документа);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документ, удостоверяющий личность представителя получателя социальных услуг (копия документа), - в случае если заявление и документы подаются представителем получателя социальных услуг;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документ, подтверждающий полномочия представителя получателя социальных услуг (копия документа), - в случае если заявление и документы подаются представителем получателя социальных услуг;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справка, выданная медицинской организацией, об отсутствии медицинских противопоказаний для предоставления социальных услуг в стационарной форме;</w:t>
      </w:r>
    </w:p>
    <w:p w:rsidR="001B0E43" w:rsidRDefault="001B0E43" w:rsidP="001B0E4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полис обязательного медицинского страхования (копия документа).</w:t>
      </w:r>
    </w:p>
    <w:p w:rsidR="004E4F0B" w:rsidRDefault="004E4F0B">
      <w:pPr>
        <w:jc w:val="both"/>
        <w:rPr>
          <w:b/>
          <w:sz w:val="20"/>
          <w:szCs w:val="20"/>
        </w:rPr>
      </w:pPr>
    </w:p>
    <w:p w:rsidR="00C76480" w:rsidRDefault="00C76480">
      <w:pPr>
        <w:jc w:val="center"/>
        <w:rPr>
          <w:b/>
        </w:rPr>
      </w:pPr>
    </w:p>
    <w:p w:rsidR="004E4F0B" w:rsidRDefault="001A079C" w:rsidP="000A49CC">
      <w:pPr>
        <w:numPr>
          <w:ilvl w:val="2"/>
          <w:numId w:val="29"/>
        </w:numPr>
        <w:jc w:val="center"/>
        <w:rPr>
          <w:b/>
        </w:rPr>
      </w:pPr>
      <w:r>
        <w:rPr>
          <w:b/>
        </w:rPr>
        <w:t>Услуги, предоставляемые 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обслуживании.</w:t>
      </w:r>
    </w:p>
    <w:p w:rsidR="001A079C" w:rsidRDefault="001A079C">
      <w:pPr>
        <w:jc w:val="both"/>
        <w:rPr>
          <w:b/>
        </w:rPr>
      </w:pPr>
    </w:p>
    <w:p w:rsidR="00CA1A06" w:rsidRDefault="00CA1A06" w:rsidP="006B3DA9">
      <w:pPr>
        <w:ind w:firstLine="708"/>
        <w:jc w:val="both"/>
        <w:rPr>
          <w:rFonts w:cs="Calibri"/>
        </w:rPr>
      </w:pPr>
      <w:r w:rsidRPr="008B2B83">
        <w:rPr>
          <w:rFonts w:cs="Calibri"/>
          <w:bCs/>
        </w:rPr>
        <w:lastRenderedPageBreak/>
        <w:t xml:space="preserve">Предоставления социальных услуг </w:t>
      </w:r>
      <w:r w:rsidRPr="00CA1A06">
        <w:t>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Pr="008B2B83">
        <w:rPr>
          <w:rFonts w:cs="Calibri"/>
          <w:bCs/>
        </w:rPr>
        <w:t xml:space="preserve"> в полустационарно</w:t>
      </w:r>
      <w:r w:rsidR="006B3DA9">
        <w:rPr>
          <w:rFonts w:cs="Calibri"/>
          <w:bCs/>
        </w:rPr>
        <w:t xml:space="preserve">й форме, </w:t>
      </w:r>
      <w:r w:rsidR="006B3DA9">
        <w:rPr>
          <w:rFonts w:cs="Calibri"/>
        </w:rPr>
        <w:t xml:space="preserve">осуществляется специалистами </w:t>
      </w:r>
      <w:proofErr w:type="gramStart"/>
      <w:r>
        <w:rPr>
          <w:rFonts w:cs="Calibri"/>
        </w:rPr>
        <w:t>отделени</w:t>
      </w:r>
      <w:r w:rsidR="006B3DA9">
        <w:rPr>
          <w:rFonts w:cs="Calibri"/>
        </w:rPr>
        <w:t>я</w:t>
      </w:r>
      <w:r>
        <w:rPr>
          <w:rFonts w:cs="Calibri"/>
        </w:rPr>
        <w:t xml:space="preserve">  </w:t>
      </w:r>
      <w:r w:rsidR="006B3DA9">
        <w:rPr>
          <w:rFonts w:cs="Calibri"/>
        </w:rPr>
        <w:t>в</w:t>
      </w:r>
      <w:proofErr w:type="gramEnd"/>
      <w:r w:rsidR="006B3DA9">
        <w:rPr>
          <w:rFonts w:cs="Calibri"/>
        </w:rPr>
        <w:t xml:space="preserve"> рабочие дни,  п</w:t>
      </w:r>
      <w:r>
        <w:rPr>
          <w:rFonts w:cs="Calibri"/>
        </w:rPr>
        <w:t>осредством предоставления социальных услуг, определяемых в соответствии с индивидуальной программой предоставления социальных услуг.</w:t>
      </w:r>
    </w:p>
    <w:p w:rsidR="00CA1A06" w:rsidRDefault="00CA1A06" w:rsidP="00CA1A0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Срок предоставления социальных услуг для</w:t>
      </w:r>
      <w:r w:rsidRPr="008B2B83">
        <w:rPr>
          <w:rFonts w:cs="Calibri"/>
          <w:bCs/>
        </w:rPr>
        <w:t xml:space="preserve"> </w:t>
      </w:r>
      <w:r w:rsidRPr="00CA1A06">
        <w:t>родител</w:t>
      </w:r>
      <w:r>
        <w:t>ей</w:t>
      </w:r>
      <w:r w:rsidRPr="00CA1A06">
        <w:t xml:space="preserve"> (ины</w:t>
      </w:r>
      <w:r>
        <w:t>х</w:t>
      </w:r>
      <w:r w:rsidRPr="00CA1A06">
        <w:t xml:space="preserve"> законны</w:t>
      </w:r>
      <w:r>
        <w:t>х</w:t>
      </w:r>
      <w:r w:rsidRPr="00CA1A06">
        <w:t xml:space="preserve"> представител</w:t>
      </w:r>
      <w:r>
        <w:t>ей</w:t>
      </w:r>
      <w:r w:rsidRPr="00CA1A06">
        <w:t>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Pr="008B2B83">
        <w:rPr>
          <w:rFonts w:cs="Calibri"/>
          <w:bCs/>
        </w:rPr>
        <w:t xml:space="preserve"> </w:t>
      </w:r>
      <w:r>
        <w:rPr>
          <w:rFonts w:cs="Calibri"/>
        </w:rPr>
        <w:t>определяется индивидуальной программой предоставления социальных услуг и не может превышать трех месяцев в течение года. При пересмотре индивидуальной программы предоставления социальных услуг указанный предельный срок может быть продлен до шести месяцев в течение года.</w:t>
      </w:r>
    </w:p>
    <w:p w:rsidR="00CA1A06" w:rsidRDefault="00147DEB" w:rsidP="00CA1A0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bCs/>
        </w:rPr>
        <w:t>Р</w:t>
      </w:r>
      <w:r w:rsidRPr="00CA1A06">
        <w:t>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="00CA1A06">
        <w:rPr>
          <w:rFonts w:cs="Calibri"/>
        </w:rPr>
        <w:t xml:space="preserve"> полустационарной форме с учетом их индивидуальных потребностей предоставляются следующие виды социальных услуг:</w:t>
      </w:r>
    </w:p>
    <w:p w:rsidR="004329ED" w:rsidRDefault="004329ED" w:rsidP="004329ED">
      <w:pPr>
        <w:widowControl w:val="0"/>
        <w:jc w:val="both"/>
        <w:rPr>
          <w:color w:val="000000"/>
          <w:lang w:bidi="ru-RU"/>
        </w:rPr>
      </w:pPr>
      <w:r>
        <w:rPr>
          <w:i/>
        </w:rPr>
        <w:t xml:space="preserve">- </w:t>
      </w:r>
      <w:r w:rsidRPr="006775FA">
        <w:rPr>
          <w:b/>
          <w:i/>
        </w:rPr>
        <w:t>Социально-медицинские услуги</w:t>
      </w:r>
      <w:r>
        <w:rPr>
          <w:i/>
        </w:rPr>
        <w:t xml:space="preserve">: </w:t>
      </w:r>
      <w:r w:rsidRPr="00D1523C">
        <w:rPr>
          <w:color w:val="000000"/>
          <w:lang w:bidi="ru-RU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</w:t>
      </w:r>
      <w:proofErr w:type="gramStart"/>
      <w:r w:rsidRPr="00D1523C">
        <w:rPr>
          <w:color w:val="000000"/>
          <w:lang w:bidi="ru-RU"/>
        </w:rPr>
        <w:t xml:space="preserve">выявления </w:t>
      </w:r>
      <w:r>
        <w:rPr>
          <w:color w:val="000000"/>
          <w:lang w:bidi="ru-RU"/>
        </w:rPr>
        <w:t xml:space="preserve"> </w:t>
      </w:r>
      <w:r w:rsidRPr="00D1523C">
        <w:rPr>
          <w:color w:val="000000"/>
          <w:lang w:bidi="ru-RU"/>
        </w:rPr>
        <w:t>отклонений</w:t>
      </w:r>
      <w:proofErr w:type="gramEnd"/>
      <w:r w:rsidRPr="00D1523C">
        <w:rPr>
          <w:color w:val="000000"/>
          <w:lang w:bidi="ru-RU"/>
        </w:rPr>
        <w:t xml:space="preserve"> в состоянии их здоровья)</w:t>
      </w:r>
      <w:r>
        <w:rPr>
          <w:color w:val="000000"/>
          <w:lang w:bidi="ru-RU"/>
        </w:rPr>
        <w:t>.</w:t>
      </w:r>
    </w:p>
    <w:p w:rsidR="004329ED" w:rsidRPr="008A540C" w:rsidRDefault="004329ED" w:rsidP="004329ED">
      <w:pPr>
        <w:tabs>
          <w:tab w:val="left" w:pos="360"/>
        </w:tabs>
        <w:jc w:val="both"/>
        <w:rPr>
          <w:rFonts w:cs="Arial"/>
        </w:rPr>
      </w:pPr>
      <w:r>
        <w:rPr>
          <w:i/>
        </w:rPr>
        <w:t xml:space="preserve">- </w:t>
      </w:r>
      <w:r w:rsidRPr="006775FA">
        <w:rPr>
          <w:b/>
          <w:i/>
        </w:rPr>
        <w:t>Социально-психологические услуги</w:t>
      </w:r>
      <w:r>
        <w:rPr>
          <w:i/>
        </w:rPr>
        <w:t xml:space="preserve">: </w:t>
      </w:r>
      <w:r w:rsidRPr="001A0DFC">
        <w:t>со</w:t>
      </w:r>
      <w:r>
        <w:t xml:space="preserve">циально-психологический патронаж. </w:t>
      </w:r>
      <w:r w:rsidRPr="007876CC">
        <w:rPr>
          <w:color w:val="000000"/>
          <w:lang w:bidi="ru-RU"/>
        </w:rPr>
        <w:t>Социально-психологическое консультирование, в том числе по вопросам внутрисемейных отношений, включая диагностику и коррекцию</w:t>
      </w:r>
      <w:r>
        <w:t>. О</w:t>
      </w:r>
      <w:r w:rsidRPr="008A540C">
        <w:rPr>
          <w:rFonts w:cs="Arial"/>
        </w:rPr>
        <w:t>казание психологической (экстренной психологической) помощи и поддержки</w:t>
      </w:r>
      <w:r>
        <w:rPr>
          <w:rFonts w:cs="Arial"/>
        </w:rPr>
        <w:t>.</w:t>
      </w:r>
    </w:p>
    <w:p w:rsidR="004329ED" w:rsidRDefault="004329ED" w:rsidP="004329ED">
      <w:pPr>
        <w:widowControl w:val="0"/>
        <w:jc w:val="both"/>
        <w:rPr>
          <w:color w:val="000000"/>
          <w:lang w:bidi="ru-RU"/>
        </w:rPr>
      </w:pPr>
      <w:r>
        <w:rPr>
          <w:i/>
        </w:rPr>
        <w:t xml:space="preserve">- </w:t>
      </w:r>
      <w:r w:rsidRPr="006775FA">
        <w:rPr>
          <w:b/>
          <w:i/>
        </w:rPr>
        <w:t>Социально-педагогические услуги</w:t>
      </w:r>
      <w:r>
        <w:rPr>
          <w:i/>
        </w:rPr>
        <w:t xml:space="preserve">: </w:t>
      </w:r>
      <w:r w:rsidRPr="00D1523C">
        <w:rPr>
          <w:color w:val="000000"/>
          <w:lang w:bidi="ru-RU"/>
        </w:rPr>
        <w:t>Социально-педагогическая коррекция, включая диагностику и консультирование</w:t>
      </w:r>
      <w:r>
        <w:rPr>
          <w:color w:val="000000"/>
          <w:lang w:bidi="ru-RU"/>
        </w:rPr>
        <w:t xml:space="preserve">. </w:t>
      </w:r>
    </w:p>
    <w:p w:rsidR="004329ED" w:rsidRDefault="004329ED" w:rsidP="004329ED">
      <w:pPr>
        <w:jc w:val="both"/>
        <w:rPr>
          <w:color w:val="000000"/>
          <w:lang w:bidi="ru-RU"/>
        </w:rPr>
      </w:pPr>
      <w:r>
        <w:t xml:space="preserve">- </w:t>
      </w:r>
      <w:r w:rsidRPr="006775FA">
        <w:rPr>
          <w:b/>
        </w:rPr>
        <w:t>С</w:t>
      </w:r>
      <w:r w:rsidRPr="006775FA">
        <w:rPr>
          <w:b/>
          <w:i/>
        </w:rPr>
        <w:t>оциально-трудовые услуги</w:t>
      </w:r>
      <w:r>
        <w:t xml:space="preserve">: </w:t>
      </w:r>
      <w:r>
        <w:rPr>
          <w:color w:val="000000"/>
          <w:lang w:bidi="ru-RU"/>
        </w:rPr>
        <w:t>оказание помощи в трудоустройстве.</w:t>
      </w:r>
    </w:p>
    <w:p w:rsidR="004329ED" w:rsidRPr="008A540C" w:rsidRDefault="004329ED" w:rsidP="00A14F0B">
      <w:pPr>
        <w:widowControl w:val="0"/>
        <w:jc w:val="both"/>
        <w:rPr>
          <w:i/>
        </w:rPr>
      </w:pPr>
      <w:r>
        <w:rPr>
          <w:i/>
        </w:rPr>
        <w:t xml:space="preserve">- </w:t>
      </w:r>
      <w:r w:rsidRPr="006775FA">
        <w:rPr>
          <w:b/>
          <w:i/>
        </w:rPr>
        <w:t>Социально-правовые услуги</w:t>
      </w:r>
      <w:r>
        <w:rPr>
          <w:i/>
        </w:rPr>
        <w:t xml:space="preserve">: </w:t>
      </w:r>
      <w:r w:rsidRPr="008A540C">
        <w:t xml:space="preserve">оказание </w:t>
      </w:r>
      <w:proofErr w:type="gramStart"/>
      <w:r w:rsidRPr="008A540C">
        <w:t>помощи  в</w:t>
      </w:r>
      <w:proofErr w:type="gramEnd"/>
      <w:r w:rsidRPr="008A540C">
        <w:t xml:space="preserve"> оформлении и восстановлении документов.</w:t>
      </w:r>
    </w:p>
    <w:p w:rsidR="001A079C" w:rsidRDefault="001A079C">
      <w:pPr>
        <w:jc w:val="both"/>
        <w:rPr>
          <w:i/>
        </w:rPr>
      </w:pPr>
    </w:p>
    <w:p w:rsidR="004E4F0B" w:rsidRDefault="004E4F0B">
      <w:pPr>
        <w:jc w:val="both"/>
      </w:pPr>
      <w:r>
        <w:t xml:space="preserve">   </w:t>
      </w:r>
      <w:r>
        <w:tab/>
        <w:t>Основно</w:t>
      </w:r>
      <w:r w:rsidR="00B76671">
        <w:t xml:space="preserve">й задачей предоставления социальных услуг </w:t>
      </w:r>
      <w:r w:rsidR="00B76671" w:rsidRPr="00B76671">
        <w:t>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="00B76671">
        <w:t xml:space="preserve"> является контроль и оказание консультативной помощь семьям</w:t>
      </w:r>
      <w:r w:rsidR="0090518D">
        <w:t>,</w:t>
      </w:r>
      <w:r w:rsidR="00B76671">
        <w:t xml:space="preserve"> находящимся в трудной жизненной ситуации. Данные семьи находятся на учете в субъектах </w:t>
      </w:r>
      <w:proofErr w:type="gramStart"/>
      <w:r w:rsidR="00B76671">
        <w:t xml:space="preserve">профилактики </w:t>
      </w:r>
      <w:r>
        <w:t xml:space="preserve"> в</w:t>
      </w:r>
      <w:proofErr w:type="gramEnd"/>
      <w:r>
        <w:t xml:space="preserve"> МУ «КСЗН», КДН, ОДН О</w:t>
      </w:r>
      <w:r w:rsidR="00B76671">
        <w:t>М</w:t>
      </w:r>
      <w:r>
        <w:t>ВД, в органах опеки</w:t>
      </w:r>
      <w:r w:rsidR="00B76671">
        <w:t xml:space="preserve"> и попечительства</w:t>
      </w:r>
      <w:r>
        <w:t xml:space="preserve">. </w:t>
      </w:r>
    </w:p>
    <w:p w:rsidR="004E4F0B" w:rsidRDefault="00921C76" w:rsidP="007F5B6F">
      <w:pPr>
        <w:widowControl w:val="0"/>
        <w:autoSpaceDE w:val="0"/>
        <w:autoSpaceDN w:val="0"/>
        <w:adjustRightInd w:val="0"/>
        <w:ind w:firstLine="708"/>
        <w:jc w:val="both"/>
      </w:pPr>
      <w:r w:rsidRPr="00921C76">
        <w:t>Приоритетными задачами в работе семьями</w:t>
      </w:r>
      <w:r w:rsidR="0090518D">
        <w:t>,</w:t>
      </w:r>
      <w:r w:rsidRPr="00921C76">
        <w:t xml:space="preserve"> находящимися в трудной жизненной </w:t>
      </w:r>
      <w:proofErr w:type="gramStart"/>
      <w:r w:rsidRPr="00921C76">
        <w:t xml:space="preserve">ситуации  </w:t>
      </w:r>
      <w:r>
        <w:t>и</w:t>
      </w:r>
      <w:proofErr w:type="gramEnd"/>
      <w:r>
        <w:t xml:space="preserve"> состоящими на социальном обслуживании является оказание им социально-психологических услуг. В ходе социально-психологического патронажа </w:t>
      </w:r>
      <w:proofErr w:type="gramStart"/>
      <w:r>
        <w:t xml:space="preserve">необходимо  </w:t>
      </w:r>
      <w:r w:rsidRPr="00921C76">
        <w:t>своевременно</w:t>
      </w:r>
      <w:proofErr w:type="gramEnd"/>
      <w:r w:rsidRPr="00921C76">
        <w:t xml:space="preserve"> выявл</w:t>
      </w:r>
      <w:r>
        <w:t>ять</w:t>
      </w:r>
      <w:r w:rsidRPr="00921C76">
        <w:t xml:space="preserve"> ситуаци</w:t>
      </w:r>
      <w:r>
        <w:t>и</w:t>
      </w:r>
      <w:r w:rsidRPr="00921C76">
        <w:t xml:space="preserve"> психического дискомфорта или межличностного конфликта, которые могут усугубить трудную жизненную ситуацию, </w:t>
      </w:r>
      <w:r>
        <w:t xml:space="preserve">а также </w:t>
      </w:r>
      <w:r w:rsidRPr="00921C76">
        <w:t xml:space="preserve">установление форм и степени </w:t>
      </w:r>
      <w:proofErr w:type="spellStart"/>
      <w:r w:rsidRPr="00921C76">
        <w:t>дезадаптации</w:t>
      </w:r>
      <w:proofErr w:type="spellEnd"/>
      <w:r w:rsidRPr="00921C76">
        <w:t xml:space="preserve"> получателей </w:t>
      </w:r>
      <w:r>
        <w:t xml:space="preserve">социальных </w:t>
      </w:r>
      <w:r w:rsidRPr="00921C76">
        <w:t xml:space="preserve">услуг, ее источников и причин, а также изучение состояния нервно-психического здоровья, особенностей личностного развития и поведения детей. </w:t>
      </w:r>
      <w:r w:rsidR="007F5B6F">
        <w:t>Необходимо проведение</w:t>
      </w:r>
      <w:r w:rsidRPr="00921C76">
        <w:t xml:space="preserve"> работы с родителями, опекунами, попечителями,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 Услуг</w:t>
      </w:r>
      <w:r w:rsidR="007F5B6F">
        <w:t>и</w:t>
      </w:r>
      <w:r w:rsidRPr="00921C76">
        <w:t xml:space="preserve"> </w:t>
      </w:r>
      <w:r w:rsidR="007F5B6F">
        <w:t>п</w:t>
      </w:r>
      <w:r w:rsidRPr="00921C76">
        <w:t>редусматрива</w:t>
      </w:r>
      <w:r w:rsidR="007F5B6F">
        <w:t>ю</w:t>
      </w:r>
      <w:r w:rsidRPr="00921C76">
        <w:t xml:space="preserve">т беседы, общение, выслушивание, подбадривание, мобилизацию к активности, психологическую поддержку жизненного тонуса, а также психологическое консультирование, включающее обсуждение проблем для содействия в мобилизации </w:t>
      </w:r>
      <w:r w:rsidRPr="00921C76">
        <w:lastRenderedPageBreak/>
        <w:t xml:space="preserve">внутренних ресурсов для последующего решения выявленных проблем и выхода из кризисной ситуации. </w:t>
      </w:r>
    </w:p>
    <w:p w:rsidR="008832B7" w:rsidRPr="0009185B" w:rsidRDefault="008832B7" w:rsidP="008832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u w:val="single"/>
        </w:rPr>
      </w:pPr>
      <w:r w:rsidRPr="0009185B">
        <w:rPr>
          <w:rFonts w:cs="Calibri"/>
          <w:b/>
          <w:u w:val="single"/>
        </w:rPr>
        <w:t xml:space="preserve">В перечень документов, необходимых для предоставления социальной услуги в полустационарной форме </w:t>
      </w:r>
      <w:r w:rsidRPr="004A48FC">
        <w:rPr>
          <w:b/>
          <w:u w:val="single"/>
        </w:rPr>
        <w:t>родителям (иным законным представителям) несовершеннолетних детей, если родители (иные законные представители) и (или) их дети признаны нуждающимися в социальном обслуживании</w:t>
      </w:r>
      <w:r w:rsidRPr="0009185B">
        <w:rPr>
          <w:rFonts w:cs="Calibri"/>
          <w:b/>
          <w:u w:val="single"/>
        </w:rPr>
        <w:t>, входят:</w:t>
      </w:r>
    </w:p>
    <w:p w:rsidR="008832B7" w:rsidRDefault="008832B7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 заявление;</w:t>
      </w:r>
    </w:p>
    <w:p w:rsidR="008832B7" w:rsidRDefault="008832B7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согласие на обработку персональных данных;</w:t>
      </w:r>
    </w:p>
    <w:p w:rsidR="008832B7" w:rsidRDefault="008832B7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индивидуальная программа предоставления социальных услуг;</w:t>
      </w:r>
    </w:p>
    <w:p w:rsidR="008832B7" w:rsidRDefault="008832B7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- документ, удостоверяющий личность получателя социальных услуг (копия документа);</w:t>
      </w:r>
    </w:p>
    <w:p w:rsidR="008832B7" w:rsidRDefault="008832B7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- документ, удостоверяющий личность законного представителя получателя социальных услуг (копия документа). </w:t>
      </w:r>
    </w:p>
    <w:p w:rsidR="000A49CC" w:rsidRDefault="000A49CC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0380C" w:rsidRDefault="00B0380C" w:rsidP="008832B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49CC" w:rsidRPr="00BC1795" w:rsidRDefault="000A49CC" w:rsidP="000A49CC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3. </w:t>
      </w:r>
      <w:r w:rsidRPr="00BC1795">
        <w:rPr>
          <w:rFonts w:cs="Calibri"/>
          <w:b/>
          <w:sz w:val="28"/>
          <w:szCs w:val="28"/>
        </w:rPr>
        <w:t>Прекращение предоставления социальных услуг</w:t>
      </w:r>
      <w:r>
        <w:rPr>
          <w:rFonts w:cs="Calibri"/>
          <w:b/>
          <w:sz w:val="28"/>
          <w:szCs w:val="28"/>
        </w:rPr>
        <w:t xml:space="preserve"> на отделении.</w:t>
      </w:r>
    </w:p>
    <w:p w:rsidR="000A49CC" w:rsidRPr="00BC1795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Прекращение предоставления социальных услуг на отделении социальной реабилитации для несовершеннолетних производится в следующих случаях: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по</w:t>
      </w:r>
      <w:proofErr w:type="gramEnd"/>
      <w:r>
        <w:rPr>
          <w:rFonts w:cs="Calibri"/>
        </w:rPr>
        <w:t xml:space="preserve"> личной инициативе получателя социальных услуг, родителей несовершеннолетнего или (его законного представителя);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окончание</w:t>
      </w:r>
      <w:proofErr w:type="gramEnd"/>
      <w:r>
        <w:rPr>
          <w:rFonts w:cs="Calibri"/>
        </w:rPr>
        <w:t xml:space="preserve"> сроков предоставления социальных услуг в соответствии с индивидуальной программой предоставления социальных услуг и(или) истечение срока договора о предоставлении социальных услуг;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нарушение</w:t>
      </w:r>
      <w:proofErr w:type="gramEnd"/>
      <w:r>
        <w:rPr>
          <w:rFonts w:cs="Calibri"/>
        </w:rPr>
        <w:t xml:space="preserve"> получателем социальных услуг условий договора о предоставлении социальных услуг;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смерть</w:t>
      </w:r>
      <w:proofErr w:type="gramEnd"/>
      <w:r>
        <w:rPr>
          <w:rFonts w:cs="Calibri"/>
        </w:rPr>
        <w:t xml:space="preserve"> получателя социальных услуг;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ликвидация</w:t>
      </w:r>
      <w:proofErr w:type="gramEnd"/>
      <w:r>
        <w:rPr>
          <w:rFonts w:cs="Calibri"/>
        </w:rPr>
        <w:t xml:space="preserve"> поставщика социальных услуг или исключение его из Реестра поставщиков социальных услуг Ленинградской области;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решение</w:t>
      </w:r>
      <w:proofErr w:type="gramEnd"/>
      <w:r>
        <w:rPr>
          <w:rFonts w:cs="Calibri"/>
        </w:rPr>
        <w:t xml:space="preserve"> суда о признании получателя социальных услуг безвестно отсутствующим или умершим;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осуждение</w:t>
      </w:r>
      <w:proofErr w:type="gramEnd"/>
      <w:r>
        <w:rPr>
          <w:rFonts w:cs="Calibri"/>
        </w:rPr>
        <w:t xml:space="preserve"> получателя социальных услуг к отбыванию наказания в виде лишения свободы;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выявление</w:t>
      </w:r>
      <w:proofErr w:type="gramEnd"/>
      <w:r>
        <w:rPr>
          <w:rFonts w:cs="Calibri"/>
        </w:rPr>
        <w:t xml:space="preserve"> медицинских противопоказаний для предоставления социальных услуг в стационарной форме на основании справки, выданной уполномоченной медицинской организацией;</w:t>
      </w:r>
    </w:p>
    <w:p w:rsidR="000A49CC" w:rsidRDefault="000A49CC" w:rsidP="000A49C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отказ</w:t>
      </w:r>
      <w:proofErr w:type="gramEnd"/>
      <w:r>
        <w:rPr>
          <w:rFonts w:cs="Calibri"/>
        </w:rPr>
        <w:t xml:space="preserve"> получателя социальных услуг от предоставления социальных услуг в соответствии со </w:t>
      </w:r>
      <w:hyperlink r:id="rId8" w:history="1">
        <w:r w:rsidRPr="004522EC">
          <w:rPr>
            <w:rFonts w:cs="Calibri"/>
            <w:color w:val="000000"/>
          </w:rPr>
          <w:t>статьей 18</w:t>
        </w:r>
      </w:hyperlink>
      <w:r>
        <w:rPr>
          <w:rFonts w:cs="Calibri"/>
        </w:rP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0A49CC" w:rsidRDefault="000A49CC" w:rsidP="008832B7">
      <w:pPr>
        <w:widowControl w:val="0"/>
        <w:autoSpaceDE w:val="0"/>
        <w:autoSpaceDN w:val="0"/>
        <w:adjustRightInd w:val="0"/>
        <w:jc w:val="both"/>
      </w:pPr>
    </w:p>
    <w:p w:rsidR="00424325" w:rsidRDefault="00424325" w:rsidP="008832B7">
      <w:pPr>
        <w:widowControl w:val="0"/>
        <w:autoSpaceDE w:val="0"/>
        <w:autoSpaceDN w:val="0"/>
        <w:adjustRightInd w:val="0"/>
        <w:jc w:val="both"/>
      </w:pPr>
    </w:p>
    <w:p w:rsidR="00424325" w:rsidRDefault="00424325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90518D" w:rsidRDefault="0090518D" w:rsidP="008832B7">
      <w:pPr>
        <w:widowControl w:val="0"/>
        <w:autoSpaceDE w:val="0"/>
        <w:autoSpaceDN w:val="0"/>
        <w:adjustRightInd w:val="0"/>
        <w:jc w:val="both"/>
      </w:pPr>
    </w:p>
    <w:p w:rsidR="00424325" w:rsidRDefault="00424325" w:rsidP="008832B7">
      <w:pPr>
        <w:widowControl w:val="0"/>
        <w:autoSpaceDE w:val="0"/>
        <w:autoSpaceDN w:val="0"/>
        <w:adjustRightInd w:val="0"/>
        <w:jc w:val="both"/>
      </w:pPr>
    </w:p>
    <w:sectPr w:rsidR="00424325" w:rsidSect="00B467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AD" w:rsidRDefault="00594FAD">
      <w:r>
        <w:separator/>
      </w:r>
    </w:p>
  </w:endnote>
  <w:endnote w:type="continuationSeparator" w:id="0">
    <w:p w:rsidR="00594FAD" w:rsidRDefault="0059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0B" w:rsidRDefault="004E4F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0B" w:rsidRDefault="003418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7620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0B" w:rsidRDefault="004E4F0B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.1pt;height:13.7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BdiQIAACE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" stroked="f">
              <v:fill opacity="0"/>
              <v:textbox inset="0,0,0,0">
                <w:txbxContent>
                  <w:p w:rsidR="004E4F0B" w:rsidRDefault="004E4F0B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0B" w:rsidRDefault="004E4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AD" w:rsidRDefault="00594FAD">
      <w:r>
        <w:separator/>
      </w:r>
    </w:p>
  </w:footnote>
  <w:footnote w:type="continuationSeparator" w:id="0">
    <w:p w:rsidR="00594FAD" w:rsidRDefault="0059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0B" w:rsidRDefault="00341865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5080" t="635" r="5080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F0B" w:rsidRDefault="004E4F0B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41865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9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4nKp&#10;14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:rsidR="004E4F0B" w:rsidRDefault="004E4F0B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41865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0B" w:rsidRDefault="004E4F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3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E155F29"/>
    <w:multiLevelType w:val="hybridMultilevel"/>
    <w:tmpl w:val="72D0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6607A2"/>
    <w:multiLevelType w:val="multilevel"/>
    <w:tmpl w:val="4310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4CC560D"/>
    <w:multiLevelType w:val="hybridMultilevel"/>
    <w:tmpl w:val="76866D08"/>
    <w:lvl w:ilvl="0" w:tplc="928EE0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E2CE5"/>
    <w:multiLevelType w:val="hybridMultilevel"/>
    <w:tmpl w:val="6CAC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38"/>
    <w:rsid w:val="00006F6B"/>
    <w:rsid w:val="0003071E"/>
    <w:rsid w:val="00073F71"/>
    <w:rsid w:val="000902A3"/>
    <w:rsid w:val="0009185B"/>
    <w:rsid w:val="000A49CC"/>
    <w:rsid w:val="000B4E50"/>
    <w:rsid w:val="000C1DED"/>
    <w:rsid w:val="000C7448"/>
    <w:rsid w:val="000C79F7"/>
    <w:rsid w:val="000E2592"/>
    <w:rsid w:val="0010431F"/>
    <w:rsid w:val="00112FE2"/>
    <w:rsid w:val="00147DEB"/>
    <w:rsid w:val="00161640"/>
    <w:rsid w:val="00184F5D"/>
    <w:rsid w:val="00192F26"/>
    <w:rsid w:val="001A079C"/>
    <w:rsid w:val="001A0DFC"/>
    <w:rsid w:val="001B0E43"/>
    <w:rsid w:val="001D3A96"/>
    <w:rsid w:val="001F35C7"/>
    <w:rsid w:val="00203393"/>
    <w:rsid w:val="00294979"/>
    <w:rsid w:val="00296120"/>
    <w:rsid w:val="002A5E53"/>
    <w:rsid w:val="0030378D"/>
    <w:rsid w:val="003066E5"/>
    <w:rsid w:val="00314604"/>
    <w:rsid w:val="0033612D"/>
    <w:rsid w:val="00341865"/>
    <w:rsid w:val="003445FA"/>
    <w:rsid w:val="00363A4C"/>
    <w:rsid w:val="00397CB5"/>
    <w:rsid w:val="003A193C"/>
    <w:rsid w:val="003B0B0F"/>
    <w:rsid w:val="00424325"/>
    <w:rsid w:val="004329ED"/>
    <w:rsid w:val="004522EC"/>
    <w:rsid w:val="00456B6C"/>
    <w:rsid w:val="004A48FC"/>
    <w:rsid w:val="004E4F0B"/>
    <w:rsid w:val="004E6D25"/>
    <w:rsid w:val="0050083F"/>
    <w:rsid w:val="00503863"/>
    <w:rsid w:val="00503B84"/>
    <w:rsid w:val="0051152C"/>
    <w:rsid w:val="00526298"/>
    <w:rsid w:val="00527601"/>
    <w:rsid w:val="0055397E"/>
    <w:rsid w:val="00565E3D"/>
    <w:rsid w:val="00594FAD"/>
    <w:rsid w:val="005D1AE3"/>
    <w:rsid w:val="0063323C"/>
    <w:rsid w:val="0066355B"/>
    <w:rsid w:val="006656AE"/>
    <w:rsid w:val="006775FA"/>
    <w:rsid w:val="006B3DA9"/>
    <w:rsid w:val="00780C7B"/>
    <w:rsid w:val="007B091C"/>
    <w:rsid w:val="007B6790"/>
    <w:rsid w:val="007D2159"/>
    <w:rsid w:val="007D2E30"/>
    <w:rsid w:val="007E4826"/>
    <w:rsid w:val="007F5B6F"/>
    <w:rsid w:val="00867DB2"/>
    <w:rsid w:val="00872FD7"/>
    <w:rsid w:val="00873B2C"/>
    <w:rsid w:val="008832B7"/>
    <w:rsid w:val="008A11DD"/>
    <w:rsid w:val="008A540C"/>
    <w:rsid w:val="008A71DF"/>
    <w:rsid w:val="008B2B83"/>
    <w:rsid w:val="0090518D"/>
    <w:rsid w:val="009141B7"/>
    <w:rsid w:val="00921C76"/>
    <w:rsid w:val="009316EC"/>
    <w:rsid w:val="00960629"/>
    <w:rsid w:val="009756C0"/>
    <w:rsid w:val="009D5449"/>
    <w:rsid w:val="00A061BB"/>
    <w:rsid w:val="00A14F0B"/>
    <w:rsid w:val="00A30826"/>
    <w:rsid w:val="00A344D0"/>
    <w:rsid w:val="00AB2A46"/>
    <w:rsid w:val="00AC11A7"/>
    <w:rsid w:val="00AC19EA"/>
    <w:rsid w:val="00AC4B52"/>
    <w:rsid w:val="00AF1C38"/>
    <w:rsid w:val="00B037FA"/>
    <w:rsid w:val="00B0380C"/>
    <w:rsid w:val="00B25946"/>
    <w:rsid w:val="00B34D46"/>
    <w:rsid w:val="00B4676C"/>
    <w:rsid w:val="00B62D73"/>
    <w:rsid w:val="00B76671"/>
    <w:rsid w:val="00BC1795"/>
    <w:rsid w:val="00C17086"/>
    <w:rsid w:val="00C2122A"/>
    <w:rsid w:val="00C5189B"/>
    <w:rsid w:val="00C60714"/>
    <w:rsid w:val="00C76480"/>
    <w:rsid w:val="00C81448"/>
    <w:rsid w:val="00CA1A06"/>
    <w:rsid w:val="00CB4D6C"/>
    <w:rsid w:val="00CC2652"/>
    <w:rsid w:val="00CE05D2"/>
    <w:rsid w:val="00D11736"/>
    <w:rsid w:val="00D17786"/>
    <w:rsid w:val="00D30336"/>
    <w:rsid w:val="00D47ADA"/>
    <w:rsid w:val="00D7499D"/>
    <w:rsid w:val="00D9033C"/>
    <w:rsid w:val="00DB6357"/>
    <w:rsid w:val="00DC3978"/>
    <w:rsid w:val="00DF39CD"/>
    <w:rsid w:val="00E34825"/>
    <w:rsid w:val="00E37523"/>
    <w:rsid w:val="00E8127B"/>
    <w:rsid w:val="00E87B01"/>
    <w:rsid w:val="00E9618E"/>
    <w:rsid w:val="00EC23CE"/>
    <w:rsid w:val="00F0397F"/>
    <w:rsid w:val="00F106F4"/>
    <w:rsid w:val="00F43880"/>
    <w:rsid w:val="00F56949"/>
    <w:rsid w:val="00F62B6E"/>
    <w:rsid w:val="00F64EED"/>
    <w:rsid w:val="00F91C03"/>
    <w:rsid w:val="00F948C8"/>
    <w:rsid w:val="00FA7973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AE763FD-EB83-42AF-838F-A300856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  <w:color w:val="auto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link w:val="ab"/>
    <w:uiPriority w:val="99"/>
    <w:semiHidden/>
    <w:unhideWhenUsed/>
    <w:rsid w:val="000B4E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B4E5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54CF276C8651A9C531E623C5B4A3E1CB370936185DFD0B508B31E30B99B66E9DC89F07D652095p5P6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20029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consultantplus://offline/ref=D6854CF276C8651A9C531E623C5B4A3E1CB370936185DFD0B508B31E30B99B66E9DC89F07D652095p5P6H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2020-04-13T07:19:00Z</cp:lastPrinted>
  <dcterms:created xsi:type="dcterms:W3CDTF">2020-06-15T18:42:00Z</dcterms:created>
  <dcterms:modified xsi:type="dcterms:W3CDTF">2020-06-15T18:42:00Z</dcterms:modified>
</cp:coreProperties>
</file>